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98" w:type="dxa"/>
        <w:tblInd w:w="-705" w:type="dxa"/>
        <w:tblCellMar>
          <w:top w:w="2" w:type="dxa"/>
          <w:left w:w="285" w:type="dxa"/>
          <w:right w:w="115" w:type="dxa"/>
        </w:tblCellMar>
        <w:tblLook w:val="04A0" w:firstRow="1" w:lastRow="0" w:firstColumn="1" w:lastColumn="0" w:noHBand="0" w:noVBand="1"/>
      </w:tblPr>
      <w:tblGrid>
        <w:gridCol w:w="10198"/>
      </w:tblGrid>
      <w:tr w:rsidR="00A04911" w14:paraId="5AA2BDA4" w14:textId="77777777" w:rsidTr="004D6E54">
        <w:trPr>
          <w:trHeight w:val="1063"/>
        </w:trPr>
        <w:tc>
          <w:tcPr>
            <w:tcW w:w="10198" w:type="dxa"/>
          </w:tcPr>
          <w:p w14:paraId="0F3ECB7D" w14:textId="1F644830" w:rsidR="00A04911" w:rsidRDefault="006F0917">
            <w:pPr>
              <w:spacing w:after="0" w:line="259" w:lineRule="auto"/>
              <w:ind w:left="2519"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628504" wp14:editId="35E59829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-10795</wp:posOffset>
                  </wp:positionV>
                  <wp:extent cx="1234440" cy="1216152"/>
                  <wp:effectExtent l="0" t="0" r="3810" b="3175"/>
                  <wp:wrapNone/>
                  <wp:docPr id="1" name="Picture 1" descr="A picture containing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wheel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1AC7">
              <w:rPr>
                <w:sz w:val="60"/>
              </w:rPr>
              <w:t xml:space="preserve">The Planning Commission </w:t>
            </w:r>
          </w:p>
          <w:p w14:paraId="77112FAE" w14:textId="151A78CD" w:rsidR="00A04911" w:rsidRDefault="00DD1AC7">
            <w:pPr>
              <w:spacing w:after="0" w:line="259" w:lineRule="auto"/>
              <w:ind w:left="1297" w:firstLine="0"/>
              <w:jc w:val="center"/>
            </w:pPr>
            <w:r>
              <w:rPr>
                <w:sz w:val="36"/>
              </w:rPr>
              <w:t xml:space="preserve">Town of New Fairfield </w:t>
            </w:r>
          </w:p>
          <w:p w14:paraId="695F2C08" w14:textId="77777777" w:rsidR="00A04911" w:rsidRDefault="00DD1AC7">
            <w:pPr>
              <w:spacing w:after="0" w:line="259" w:lineRule="auto"/>
              <w:ind w:left="1298" w:firstLine="0"/>
              <w:jc w:val="center"/>
            </w:pPr>
            <w:r>
              <w:rPr>
                <w:sz w:val="36"/>
              </w:rPr>
              <w:t xml:space="preserve">New Fairfield, CT 06812 </w:t>
            </w:r>
          </w:p>
          <w:p w14:paraId="032918A2" w14:textId="2BF63537" w:rsidR="00A04911" w:rsidRDefault="00DD1AC7">
            <w:pPr>
              <w:spacing w:after="0" w:line="259" w:lineRule="auto"/>
              <w:ind w:left="1469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sz w:val="36"/>
              </w:rPr>
              <w:t xml:space="preserve"> </w:t>
            </w:r>
          </w:p>
        </w:tc>
      </w:tr>
    </w:tbl>
    <w:p w14:paraId="10B7B66E" w14:textId="0564D6C2" w:rsidR="00A04911" w:rsidRDefault="00DD1AC7" w:rsidP="004D6E54">
      <w:pPr>
        <w:spacing w:after="0" w:line="259" w:lineRule="auto"/>
        <w:ind w:left="59" w:firstLine="0"/>
        <w:jc w:val="center"/>
        <w:rPr>
          <w:bCs/>
        </w:rPr>
      </w:pPr>
      <w:r>
        <w:rPr>
          <w:b/>
        </w:rPr>
        <w:t xml:space="preserve"> </w:t>
      </w:r>
      <w:r w:rsidRPr="006131E3">
        <w:rPr>
          <w:b/>
          <w:u w:val="single"/>
        </w:rPr>
        <w:t>MINUTES</w:t>
      </w:r>
    </w:p>
    <w:p w14:paraId="6E386F48" w14:textId="784997ED" w:rsidR="006131E3" w:rsidRPr="00876251" w:rsidRDefault="00876251" w:rsidP="006131E3">
      <w:pPr>
        <w:spacing w:after="3" w:line="259" w:lineRule="auto"/>
        <w:ind w:left="0" w:firstLine="0"/>
        <w:jc w:val="center"/>
        <w:rPr>
          <w:b/>
        </w:rPr>
      </w:pPr>
      <w:r w:rsidRPr="00876251">
        <w:rPr>
          <w:b/>
        </w:rPr>
        <w:t xml:space="preserve">Planning Commission </w:t>
      </w:r>
      <w:r w:rsidR="00B95165">
        <w:rPr>
          <w:b/>
        </w:rPr>
        <w:t>Public Hearing – Warren’s Hill</w:t>
      </w:r>
      <w:r w:rsidR="00677209">
        <w:rPr>
          <w:b/>
        </w:rPr>
        <w:t>, 4 Saw Mill Road</w:t>
      </w:r>
    </w:p>
    <w:p w14:paraId="72DE61E4" w14:textId="4E108760" w:rsidR="00A04911" w:rsidRDefault="001C323C" w:rsidP="00BE579A">
      <w:pPr>
        <w:spacing w:after="0" w:line="259" w:lineRule="auto"/>
        <w:ind w:left="0" w:right="3" w:firstLine="0"/>
        <w:jc w:val="center"/>
        <w:rPr>
          <w:b/>
        </w:rPr>
      </w:pPr>
      <w:r>
        <w:rPr>
          <w:b/>
        </w:rPr>
        <w:t>Monday</w:t>
      </w:r>
      <w:r w:rsidR="00DD1AC7">
        <w:rPr>
          <w:b/>
        </w:rPr>
        <w:t>,</w:t>
      </w:r>
      <w:r w:rsidR="00922CC7">
        <w:rPr>
          <w:b/>
        </w:rPr>
        <w:t xml:space="preserve"> </w:t>
      </w:r>
      <w:r w:rsidR="00AC35F9">
        <w:rPr>
          <w:b/>
        </w:rPr>
        <w:t>August</w:t>
      </w:r>
      <w:r w:rsidR="00A3688A">
        <w:rPr>
          <w:b/>
        </w:rPr>
        <w:t xml:space="preserve"> 24</w:t>
      </w:r>
      <w:r w:rsidR="00A3688A" w:rsidRPr="00A3688A">
        <w:rPr>
          <w:b/>
          <w:vertAlign w:val="superscript"/>
        </w:rPr>
        <w:t>th</w:t>
      </w:r>
      <w:r w:rsidR="00DD1AC7">
        <w:rPr>
          <w:b/>
        </w:rPr>
        <w:t>, 202</w:t>
      </w:r>
      <w:r w:rsidR="00876251">
        <w:rPr>
          <w:b/>
        </w:rPr>
        <w:t>0</w:t>
      </w:r>
    </w:p>
    <w:p w14:paraId="6B171A04" w14:textId="2005ADF7" w:rsidR="00876251" w:rsidRDefault="00677209" w:rsidP="006131E3">
      <w:pPr>
        <w:spacing w:after="0" w:line="259" w:lineRule="auto"/>
        <w:ind w:left="0" w:right="3" w:firstLine="0"/>
        <w:jc w:val="center"/>
      </w:pPr>
      <w:r>
        <w:rPr>
          <w:b/>
        </w:rPr>
        <w:t>6</w:t>
      </w:r>
      <w:r w:rsidR="00876251">
        <w:rPr>
          <w:b/>
        </w:rPr>
        <w:t>:30 PM</w:t>
      </w:r>
    </w:p>
    <w:p w14:paraId="3EC5ACC3" w14:textId="5F9846C3" w:rsidR="00A04911" w:rsidRDefault="006075CB" w:rsidP="006131E3">
      <w:pPr>
        <w:spacing w:after="0" w:line="259" w:lineRule="auto"/>
        <w:ind w:left="59" w:firstLine="0"/>
        <w:jc w:val="center"/>
      </w:pPr>
      <w:r>
        <w:rPr>
          <w:b/>
        </w:rPr>
        <w:t xml:space="preserve">Virtual </w:t>
      </w:r>
      <w:r w:rsidR="00DA43FD">
        <w:rPr>
          <w:b/>
        </w:rPr>
        <w:t>m</w:t>
      </w:r>
      <w:r>
        <w:rPr>
          <w:b/>
        </w:rPr>
        <w:t xml:space="preserve">eeting </w:t>
      </w:r>
      <w:r w:rsidR="00DA43FD">
        <w:rPr>
          <w:b/>
        </w:rPr>
        <w:t>v</w:t>
      </w:r>
      <w:r>
        <w:rPr>
          <w:b/>
        </w:rPr>
        <w:t>ia Zoom</w:t>
      </w:r>
    </w:p>
    <w:p w14:paraId="456559B8" w14:textId="2D6C9C34" w:rsidR="00A04911" w:rsidRDefault="00DD1AC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C2FC281" w14:textId="0A0DDA2C" w:rsidR="00A04911" w:rsidRDefault="000A3482">
      <w:pPr>
        <w:spacing w:after="3" w:line="259" w:lineRule="auto"/>
        <w:ind w:left="-5"/>
      </w:pPr>
      <w:r>
        <w:rPr>
          <w:b/>
        </w:rPr>
        <w:t>Members</w:t>
      </w:r>
      <w:r w:rsidR="00DD1AC7">
        <w:rPr>
          <w:b/>
        </w:rPr>
        <w:t xml:space="preserve"> </w:t>
      </w:r>
      <w:r>
        <w:rPr>
          <w:b/>
        </w:rPr>
        <w:t>p</w:t>
      </w:r>
      <w:r w:rsidR="00DD1AC7">
        <w:rPr>
          <w:b/>
        </w:rPr>
        <w:t>resent</w:t>
      </w:r>
      <w:r w:rsidR="00DA43FD">
        <w:rPr>
          <w:b/>
        </w:rPr>
        <w:t xml:space="preserve"> via Zoom</w:t>
      </w:r>
      <w:r w:rsidR="00DD1AC7">
        <w:rPr>
          <w:b/>
        </w:rPr>
        <w:t xml:space="preserve">: </w:t>
      </w:r>
      <w:r w:rsidR="00DD1AC7">
        <w:t xml:space="preserve"> </w:t>
      </w:r>
    </w:p>
    <w:p w14:paraId="1E1A405A" w14:textId="1970C5D8" w:rsidR="00650A2E" w:rsidRDefault="00DD1AC7" w:rsidP="00A3688A">
      <w:pPr>
        <w:ind w:left="-5"/>
      </w:pPr>
      <w:r>
        <w:t>Ms. Cynthia Ross-Zweig, Chair</w:t>
      </w:r>
      <w:r w:rsidR="000A3482">
        <w:t>man</w:t>
      </w:r>
      <w:r>
        <w:t xml:space="preserve"> </w:t>
      </w:r>
    </w:p>
    <w:p w14:paraId="3878341F" w14:textId="67A49924" w:rsidR="0030120A" w:rsidRDefault="0030120A" w:rsidP="00EF4AB2">
      <w:pPr>
        <w:ind w:left="-5"/>
      </w:pPr>
      <w:r>
        <w:t>Ms. Kirsten Bennet</w:t>
      </w:r>
      <w:r w:rsidR="007B1057">
        <w:t>t</w:t>
      </w:r>
    </w:p>
    <w:p w14:paraId="3093EA8C" w14:textId="2E0E3A1B" w:rsidR="00435B61" w:rsidRDefault="00435B61" w:rsidP="00EF4AB2">
      <w:pPr>
        <w:ind w:left="-5"/>
      </w:pPr>
      <w:r>
        <w:t xml:space="preserve">Mr. Keith </w:t>
      </w:r>
      <w:proofErr w:type="spellStart"/>
      <w:r>
        <w:t>Landa</w:t>
      </w:r>
      <w:proofErr w:type="spellEnd"/>
      <w:r>
        <w:t>, Alternate</w:t>
      </w:r>
    </w:p>
    <w:p w14:paraId="3FAB30EF" w14:textId="691BAEB4" w:rsidR="00115C8C" w:rsidRPr="00435B61" w:rsidRDefault="00EF4AB2" w:rsidP="00435B61">
      <w:pPr>
        <w:ind w:left="-5"/>
      </w:pPr>
      <w:r>
        <w:t xml:space="preserve">Mr. Jeff Morrell  </w:t>
      </w:r>
    </w:p>
    <w:p w14:paraId="668643B3" w14:textId="77777777" w:rsidR="001F6B62" w:rsidRDefault="001F6B62">
      <w:pPr>
        <w:spacing w:after="0" w:line="259" w:lineRule="auto"/>
        <w:ind w:left="0" w:firstLine="0"/>
        <w:rPr>
          <w:bCs/>
        </w:rPr>
      </w:pPr>
    </w:p>
    <w:p w14:paraId="0584B924" w14:textId="74122F8B" w:rsidR="00AC35F9" w:rsidRDefault="00C93FCE">
      <w:pPr>
        <w:spacing w:after="0" w:line="259" w:lineRule="auto"/>
        <w:ind w:left="0" w:firstLine="0"/>
        <w:rPr>
          <w:bCs/>
        </w:rPr>
      </w:pPr>
      <w:r>
        <w:rPr>
          <w:b/>
        </w:rPr>
        <w:t>Members not present</w:t>
      </w:r>
    </w:p>
    <w:p w14:paraId="78B6E2AD" w14:textId="5EF03458" w:rsidR="00647B52" w:rsidRDefault="00647B52">
      <w:pPr>
        <w:spacing w:after="0" w:line="259" w:lineRule="auto"/>
        <w:ind w:left="0" w:firstLine="0"/>
        <w:rPr>
          <w:bCs/>
        </w:rPr>
      </w:pPr>
      <w:r>
        <w:rPr>
          <w:bCs/>
        </w:rPr>
        <w:t>Mr. Patrick Hearty, Vice Chairman</w:t>
      </w:r>
    </w:p>
    <w:p w14:paraId="4014EDBC" w14:textId="78B90E94" w:rsidR="0025467D" w:rsidRDefault="0025467D">
      <w:pPr>
        <w:spacing w:after="0" w:line="259" w:lineRule="auto"/>
        <w:ind w:left="0" w:firstLine="0"/>
        <w:rPr>
          <w:bCs/>
        </w:rPr>
      </w:pPr>
      <w:r>
        <w:rPr>
          <w:bCs/>
        </w:rPr>
        <w:t>Mr. Cory Ne</w:t>
      </w:r>
      <w:r w:rsidR="00F46979">
        <w:rPr>
          <w:bCs/>
        </w:rPr>
        <w:t>u</w:t>
      </w:r>
      <w:r>
        <w:rPr>
          <w:bCs/>
        </w:rPr>
        <w:t>mann</w:t>
      </w:r>
    </w:p>
    <w:p w14:paraId="5300FEC4" w14:textId="7D2F57CE" w:rsidR="0025467D" w:rsidRPr="00647B52" w:rsidRDefault="0025467D">
      <w:pPr>
        <w:spacing w:after="0" w:line="259" w:lineRule="auto"/>
        <w:ind w:left="0" w:firstLine="0"/>
        <w:rPr>
          <w:bCs/>
        </w:rPr>
      </w:pPr>
      <w:r>
        <w:rPr>
          <w:bCs/>
        </w:rPr>
        <w:t>Mr. Patrick Callahan</w:t>
      </w:r>
      <w:r w:rsidR="00A3688A">
        <w:rPr>
          <w:bCs/>
        </w:rPr>
        <w:t>, Alternate</w:t>
      </w:r>
    </w:p>
    <w:p w14:paraId="583CB317" w14:textId="249C780C" w:rsidR="00C66417" w:rsidRDefault="00F80602" w:rsidP="009766B9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Mr. George </w:t>
      </w:r>
      <w:proofErr w:type="spellStart"/>
      <w:r>
        <w:rPr>
          <w:bCs/>
        </w:rPr>
        <w:t>Martignetti</w:t>
      </w:r>
      <w:proofErr w:type="spellEnd"/>
      <w:r w:rsidR="001F6B62">
        <w:rPr>
          <w:bCs/>
        </w:rPr>
        <w:t>, Alternate</w:t>
      </w:r>
    </w:p>
    <w:p w14:paraId="21B61823" w14:textId="0DE7789F" w:rsidR="00186C11" w:rsidRDefault="00186C11" w:rsidP="009766B9">
      <w:pPr>
        <w:spacing w:after="0" w:line="259" w:lineRule="auto"/>
        <w:ind w:left="0" w:firstLine="0"/>
        <w:rPr>
          <w:bCs/>
        </w:rPr>
      </w:pPr>
    </w:p>
    <w:p w14:paraId="040B1281" w14:textId="30EEDB70" w:rsidR="00BA5733" w:rsidRDefault="00BA5733" w:rsidP="009766B9">
      <w:pPr>
        <w:spacing w:after="0" w:line="259" w:lineRule="auto"/>
        <w:ind w:left="0" w:firstLine="0"/>
        <w:rPr>
          <w:b/>
        </w:rPr>
      </w:pPr>
      <w:r>
        <w:rPr>
          <w:b/>
        </w:rPr>
        <w:t>Other Town Officials Present:</w:t>
      </w:r>
    </w:p>
    <w:p w14:paraId="4C88368F" w14:textId="4DB28E53" w:rsidR="0005151D" w:rsidRPr="00130AFB" w:rsidRDefault="00130AFB" w:rsidP="009766B9">
      <w:pPr>
        <w:spacing w:after="0" w:line="259" w:lineRule="auto"/>
        <w:ind w:left="0" w:firstLine="0"/>
        <w:rPr>
          <w:bCs/>
        </w:rPr>
      </w:pPr>
      <w:proofErr w:type="spellStart"/>
      <w:r>
        <w:rPr>
          <w:bCs/>
        </w:rPr>
        <w:t>Mr</w:t>
      </w:r>
      <w:proofErr w:type="spellEnd"/>
      <w:r>
        <w:rPr>
          <w:bCs/>
        </w:rPr>
        <w:t>, Neil M</w:t>
      </w:r>
      <w:r w:rsidR="00CF0D0D">
        <w:rPr>
          <w:bCs/>
        </w:rPr>
        <w:t xml:space="preserve">arcus, Town </w:t>
      </w:r>
      <w:r w:rsidR="0005151D">
        <w:rPr>
          <w:bCs/>
        </w:rPr>
        <w:t>Attorney</w:t>
      </w:r>
    </w:p>
    <w:p w14:paraId="3D1BCB2E" w14:textId="77777777" w:rsidR="008026CE" w:rsidRDefault="008026CE" w:rsidP="008D2897">
      <w:pPr>
        <w:ind w:left="0" w:firstLine="0"/>
        <w:rPr>
          <w:b/>
          <w:u w:val="single"/>
        </w:rPr>
      </w:pPr>
    </w:p>
    <w:p w14:paraId="0AD8BE1A" w14:textId="099944C2" w:rsidR="00A04911" w:rsidRDefault="00DD1AC7" w:rsidP="008D2897">
      <w:pPr>
        <w:ind w:left="0" w:firstLine="0"/>
      </w:pPr>
      <w:r w:rsidRPr="00792E7F">
        <w:rPr>
          <w:b/>
          <w:u w:val="single"/>
        </w:rPr>
        <w:t>Call to Order</w:t>
      </w:r>
      <w:r w:rsidR="007B0C09">
        <w:rPr>
          <w:b/>
        </w:rPr>
        <w:t xml:space="preserve"> - </w:t>
      </w:r>
      <w:r w:rsidR="000C6E67">
        <w:t xml:space="preserve">Chairman </w:t>
      </w:r>
      <w:r w:rsidR="000B766C">
        <w:t>Cynthia Ross-Zweig</w:t>
      </w:r>
      <w:r w:rsidR="000C6E67">
        <w:t xml:space="preserve"> called the meeting to order at </w:t>
      </w:r>
      <w:r w:rsidR="00907A87">
        <w:t>6</w:t>
      </w:r>
      <w:r w:rsidR="00C87A60">
        <w:t>:</w:t>
      </w:r>
      <w:r w:rsidR="00907A87">
        <w:t>34</w:t>
      </w:r>
      <w:r w:rsidR="000C6E67">
        <w:t>pm</w:t>
      </w:r>
      <w:r w:rsidR="0026179B">
        <w:t>.</w:t>
      </w:r>
      <w:r w:rsidR="0005151D">
        <w:t xml:space="preserve">  In addition to </w:t>
      </w:r>
      <w:r w:rsidR="00C92539">
        <w:t xml:space="preserve">the commissioners and Town Attorney there were about </w:t>
      </w:r>
      <w:r w:rsidR="00254C62">
        <w:t xml:space="preserve">nine members of the public present.  The purpose of this public hearing was </w:t>
      </w:r>
      <w:r w:rsidR="00816B9D">
        <w:t>for the subdivision application for Warren’s Hill located at 4 Saw Mill Road.</w:t>
      </w:r>
    </w:p>
    <w:p w14:paraId="5F68325B" w14:textId="3B60AB2B" w:rsidR="00094145" w:rsidRDefault="00094145" w:rsidP="008D2897">
      <w:pPr>
        <w:ind w:left="0" w:firstLine="0"/>
      </w:pPr>
    </w:p>
    <w:p w14:paraId="62FC6686" w14:textId="1300EE4D" w:rsidR="001E35B8" w:rsidRPr="0037782D" w:rsidRDefault="00094145" w:rsidP="008D2897">
      <w:pPr>
        <w:ind w:left="0" w:firstLine="0"/>
        <w:rPr>
          <w:b/>
          <w:bCs/>
          <w:u w:val="single"/>
        </w:rPr>
      </w:pPr>
      <w:r w:rsidRPr="0037782D">
        <w:rPr>
          <w:b/>
          <w:bCs/>
          <w:u w:val="single"/>
        </w:rPr>
        <w:t xml:space="preserve">Pledge of Allegiance </w:t>
      </w:r>
    </w:p>
    <w:p w14:paraId="03945646" w14:textId="77777777" w:rsidR="00094145" w:rsidRDefault="00094145" w:rsidP="008D2897">
      <w:pPr>
        <w:ind w:left="0" w:firstLine="0"/>
      </w:pPr>
    </w:p>
    <w:p w14:paraId="1F827924" w14:textId="3D2824CA" w:rsidR="007C6D32" w:rsidRPr="005A3BB4" w:rsidRDefault="00094145" w:rsidP="008D2897">
      <w:pPr>
        <w:ind w:left="0" w:firstLine="0"/>
        <w:rPr>
          <w:b/>
          <w:bCs/>
        </w:rPr>
      </w:pPr>
      <w:r w:rsidRPr="00094145">
        <w:rPr>
          <w:b/>
          <w:bCs/>
          <w:u w:val="single"/>
        </w:rPr>
        <w:t>Appointments</w:t>
      </w:r>
      <w:r w:rsidR="007B0C09" w:rsidRPr="007B0C09">
        <w:rPr>
          <w:b/>
          <w:bCs/>
        </w:rPr>
        <w:t xml:space="preserve"> </w:t>
      </w:r>
      <w:r w:rsidR="0013666E">
        <w:t>–</w:t>
      </w:r>
      <w:r>
        <w:t xml:space="preserve"> </w:t>
      </w:r>
      <w:r w:rsidR="00274D30">
        <w:t xml:space="preserve">Jeff Morrell made a motion to elevate Keith </w:t>
      </w:r>
      <w:proofErr w:type="spellStart"/>
      <w:r w:rsidR="00274D30">
        <w:t>Landa</w:t>
      </w:r>
      <w:proofErr w:type="spellEnd"/>
      <w:r w:rsidR="00274D30">
        <w:t xml:space="preserve"> to full voting member</w:t>
      </w:r>
      <w:r w:rsidR="00155EE1">
        <w:t>. Cynthia Ross-Zweig</w:t>
      </w:r>
      <w:r w:rsidR="002371BF">
        <w:t xml:space="preserve"> seconded the motion. </w:t>
      </w:r>
      <w:r w:rsidR="002371BF">
        <w:rPr>
          <w:b/>
          <w:bCs/>
        </w:rPr>
        <w:t>Vote 3-0-0 (Motion approved)</w:t>
      </w:r>
    </w:p>
    <w:p w14:paraId="40ED2E32" w14:textId="77777777" w:rsidR="007C6D32" w:rsidRPr="0060759D" w:rsidRDefault="007C6D32" w:rsidP="008D2897">
      <w:pPr>
        <w:ind w:left="0" w:firstLine="0"/>
        <w:rPr>
          <w:b/>
          <w:bCs/>
          <w:szCs w:val="23"/>
          <w:u w:val="single"/>
        </w:rPr>
      </w:pPr>
    </w:p>
    <w:p w14:paraId="2274A321" w14:textId="46FF890B" w:rsidR="002F5AEC" w:rsidRPr="0060759D" w:rsidRDefault="00FE7571" w:rsidP="008D2897">
      <w:pPr>
        <w:ind w:left="0" w:firstLine="0"/>
        <w:rPr>
          <w:szCs w:val="23"/>
        </w:rPr>
      </w:pPr>
      <w:r>
        <w:rPr>
          <w:b/>
          <w:bCs/>
          <w:szCs w:val="23"/>
          <w:u w:val="single"/>
        </w:rPr>
        <w:t xml:space="preserve">Opening of </w:t>
      </w:r>
      <w:r w:rsidR="0036241D">
        <w:rPr>
          <w:b/>
          <w:bCs/>
          <w:szCs w:val="23"/>
          <w:u w:val="single"/>
        </w:rPr>
        <w:t>public hearing</w:t>
      </w:r>
    </w:p>
    <w:p w14:paraId="5682DB08" w14:textId="77777777" w:rsidR="00F248B5" w:rsidRPr="0060759D" w:rsidRDefault="00F248B5" w:rsidP="008D2897">
      <w:pPr>
        <w:ind w:left="0" w:firstLine="0"/>
        <w:rPr>
          <w:szCs w:val="23"/>
        </w:rPr>
      </w:pPr>
    </w:p>
    <w:p w14:paraId="3527F2A8" w14:textId="77777777" w:rsidR="00A01480" w:rsidRDefault="0002428A" w:rsidP="001947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Chairman Cynthia Ross-Zweig</w:t>
      </w:r>
      <w:r w:rsidR="0036241D">
        <w:rPr>
          <w:rFonts w:ascii="Times New Roman" w:hAnsi="Times New Roman" w:cs="Times New Roman"/>
          <w:sz w:val="23"/>
          <w:szCs w:val="23"/>
        </w:rPr>
        <w:t xml:space="preserve"> instructed commissioners to open</w:t>
      </w:r>
      <w:r w:rsidR="005842D7">
        <w:rPr>
          <w:rFonts w:ascii="Times New Roman" w:hAnsi="Times New Roman" w:cs="Times New Roman"/>
          <w:sz w:val="23"/>
          <w:szCs w:val="23"/>
        </w:rPr>
        <w:t xml:space="preserve"> the Warren’s Hill application packet and </w:t>
      </w:r>
      <w:r w:rsidR="00316606">
        <w:rPr>
          <w:rFonts w:ascii="Times New Roman" w:hAnsi="Times New Roman" w:cs="Times New Roman"/>
          <w:sz w:val="23"/>
          <w:szCs w:val="23"/>
        </w:rPr>
        <w:t>advise if all items from the PC checklist were received.</w:t>
      </w:r>
    </w:p>
    <w:p w14:paraId="539C0FF8" w14:textId="275BF2CE" w:rsidR="00194791" w:rsidRPr="005C51E3" w:rsidRDefault="008807C5" w:rsidP="00FC496F">
      <w:pPr>
        <w:pStyle w:val="ListParagraph"/>
        <w:numPr>
          <w:ilvl w:val="1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Cynthia Ross-Zweig noted that</w:t>
      </w:r>
      <w:r w:rsidR="005C51E3">
        <w:rPr>
          <w:rFonts w:ascii="Times New Roman" w:hAnsi="Times New Roman" w:cs="Times New Roman"/>
          <w:sz w:val="23"/>
          <w:szCs w:val="23"/>
        </w:rPr>
        <w:t xml:space="preserve"> copies of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6511C">
        <w:rPr>
          <w:rFonts w:ascii="Times New Roman" w:hAnsi="Times New Roman" w:cs="Times New Roman"/>
          <w:sz w:val="23"/>
          <w:szCs w:val="23"/>
        </w:rPr>
        <w:t>certified</w:t>
      </w:r>
      <w:r w:rsidR="00566A4F">
        <w:rPr>
          <w:rFonts w:ascii="Times New Roman" w:hAnsi="Times New Roman" w:cs="Times New Roman"/>
          <w:sz w:val="23"/>
          <w:szCs w:val="23"/>
        </w:rPr>
        <w:t xml:space="preserve"> return</w:t>
      </w:r>
      <w:r w:rsidR="00E6511C">
        <w:rPr>
          <w:rFonts w:ascii="Times New Roman" w:hAnsi="Times New Roman" w:cs="Times New Roman"/>
          <w:sz w:val="23"/>
          <w:szCs w:val="23"/>
        </w:rPr>
        <w:t xml:space="preserve"> receipts of </w:t>
      </w:r>
      <w:r w:rsidR="009E3FE6">
        <w:rPr>
          <w:rFonts w:ascii="Times New Roman" w:hAnsi="Times New Roman" w:cs="Times New Roman"/>
          <w:sz w:val="23"/>
          <w:szCs w:val="23"/>
        </w:rPr>
        <w:t>abutting property owners</w:t>
      </w:r>
      <w:r w:rsidR="00EC7419">
        <w:rPr>
          <w:rFonts w:ascii="Times New Roman" w:hAnsi="Times New Roman" w:cs="Times New Roman"/>
          <w:sz w:val="23"/>
          <w:szCs w:val="23"/>
        </w:rPr>
        <w:t xml:space="preserve"> were not received.  JoAnn Miller</w:t>
      </w:r>
      <w:r w:rsidR="00EE7DB8">
        <w:rPr>
          <w:rFonts w:ascii="Times New Roman" w:hAnsi="Times New Roman" w:cs="Times New Roman"/>
          <w:sz w:val="23"/>
          <w:szCs w:val="23"/>
        </w:rPr>
        <w:t xml:space="preserve"> (applicant)</w:t>
      </w:r>
      <w:r w:rsidR="00EC7419">
        <w:rPr>
          <w:rFonts w:ascii="Times New Roman" w:hAnsi="Times New Roman" w:cs="Times New Roman"/>
          <w:sz w:val="23"/>
          <w:szCs w:val="23"/>
        </w:rPr>
        <w:t xml:space="preserve"> stated she would email them to the PC </w:t>
      </w:r>
      <w:r w:rsidR="00ED3D39">
        <w:rPr>
          <w:rFonts w:ascii="Times New Roman" w:hAnsi="Times New Roman" w:cs="Times New Roman"/>
          <w:sz w:val="23"/>
          <w:szCs w:val="23"/>
        </w:rPr>
        <w:t>email address.</w:t>
      </w:r>
    </w:p>
    <w:p w14:paraId="538C7E09" w14:textId="5F41F5DF" w:rsidR="005C51E3" w:rsidRPr="00B50682" w:rsidRDefault="00E65CA8" w:rsidP="00FC496F">
      <w:pPr>
        <w:pStyle w:val="ListParagraph"/>
        <w:numPr>
          <w:ilvl w:val="1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Keith </w:t>
      </w:r>
      <w:proofErr w:type="spellStart"/>
      <w:r>
        <w:rPr>
          <w:rFonts w:ascii="Times New Roman" w:hAnsi="Times New Roman" w:cs="Times New Roman"/>
          <w:sz w:val="23"/>
          <w:szCs w:val="23"/>
        </w:rPr>
        <w:t>Landa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read the letter from Conservation Inland/Wetlands</w:t>
      </w:r>
      <w:r w:rsidR="00D579B7">
        <w:rPr>
          <w:rFonts w:ascii="Times New Roman" w:hAnsi="Times New Roman" w:cs="Times New Roman"/>
          <w:sz w:val="23"/>
          <w:szCs w:val="23"/>
        </w:rPr>
        <w:t xml:space="preserve"> dated August 14, 2020.</w:t>
      </w:r>
    </w:p>
    <w:p w14:paraId="2DD3E1AE" w14:textId="692C2D05" w:rsidR="00B50682" w:rsidRPr="00146A5B" w:rsidRDefault="00B06100" w:rsidP="00FC496F">
      <w:pPr>
        <w:pStyle w:val="ListParagraph"/>
        <w:numPr>
          <w:ilvl w:val="1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Cynthia Ross-Zweig read the letter from </w:t>
      </w:r>
      <w:r w:rsidR="00E6206F">
        <w:rPr>
          <w:rFonts w:ascii="Times New Roman" w:hAnsi="Times New Roman" w:cs="Times New Roman"/>
          <w:sz w:val="23"/>
          <w:szCs w:val="23"/>
        </w:rPr>
        <w:t>Zoning received August 24</w:t>
      </w:r>
      <w:r w:rsidR="00E6206F" w:rsidRPr="00E6206F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E6206F">
        <w:rPr>
          <w:rFonts w:ascii="Times New Roman" w:hAnsi="Times New Roman" w:cs="Times New Roman"/>
          <w:sz w:val="23"/>
          <w:szCs w:val="23"/>
        </w:rPr>
        <w:t>, 2020.</w:t>
      </w:r>
    </w:p>
    <w:p w14:paraId="44163B7E" w14:textId="29C6B175" w:rsidR="004E2344" w:rsidRPr="00EC7736" w:rsidRDefault="00301158" w:rsidP="00EC7736">
      <w:pPr>
        <w:pStyle w:val="ListParagraph"/>
        <w:numPr>
          <w:ilvl w:val="2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Mike </w:t>
      </w:r>
      <w:proofErr w:type="spellStart"/>
      <w:r w:rsidR="00EE7DB8">
        <w:rPr>
          <w:rFonts w:ascii="Times New Roman" w:hAnsi="Times New Roman" w:cs="Times New Roman"/>
          <w:sz w:val="23"/>
          <w:szCs w:val="23"/>
        </w:rPr>
        <w:t>Mazzucco</w:t>
      </w:r>
      <w:proofErr w:type="spellEnd"/>
      <w:r w:rsidR="00EE7DB8">
        <w:rPr>
          <w:rFonts w:ascii="Times New Roman" w:hAnsi="Times New Roman" w:cs="Times New Roman"/>
          <w:sz w:val="23"/>
          <w:szCs w:val="23"/>
        </w:rPr>
        <w:t xml:space="preserve"> stated</w:t>
      </w:r>
      <w:r w:rsidR="00A23875">
        <w:rPr>
          <w:rFonts w:ascii="Times New Roman" w:hAnsi="Times New Roman" w:cs="Times New Roman"/>
          <w:sz w:val="23"/>
          <w:szCs w:val="23"/>
        </w:rPr>
        <w:t xml:space="preserve"> the actual width of the </w:t>
      </w:r>
      <w:r w:rsidR="009C08C6">
        <w:rPr>
          <w:rFonts w:ascii="Times New Roman" w:hAnsi="Times New Roman" w:cs="Times New Roman"/>
          <w:sz w:val="23"/>
          <w:szCs w:val="23"/>
        </w:rPr>
        <w:t xml:space="preserve">access way is 50ft.  The request for the 25ft reduction is only for the pavement, not the actual width </w:t>
      </w:r>
      <w:r w:rsidR="00722746">
        <w:rPr>
          <w:rFonts w:ascii="Times New Roman" w:hAnsi="Times New Roman" w:cs="Times New Roman"/>
          <w:sz w:val="23"/>
          <w:szCs w:val="23"/>
        </w:rPr>
        <w:t>of the access way.</w:t>
      </w:r>
    </w:p>
    <w:p w14:paraId="469299FD" w14:textId="47A29D97" w:rsidR="00EC7736" w:rsidRPr="00EC7736" w:rsidRDefault="00EC7736" w:rsidP="00EC7736">
      <w:pPr>
        <w:pStyle w:val="ListParagraph"/>
        <w:numPr>
          <w:ilvl w:val="0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Mike </w:t>
      </w:r>
      <w:proofErr w:type="spellStart"/>
      <w:r>
        <w:rPr>
          <w:rFonts w:ascii="Times New Roman" w:hAnsi="Times New Roman" w:cs="Times New Roman"/>
          <w:sz w:val="23"/>
          <w:szCs w:val="23"/>
        </w:rPr>
        <w:t>Mazzucco</w:t>
      </w:r>
      <w:proofErr w:type="spellEnd"/>
      <w:r w:rsidR="00106DB2">
        <w:rPr>
          <w:rFonts w:ascii="Times New Roman" w:hAnsi="Times New Roman" w:cs="Times New Roman"/>
          <w:sz w:val="23"/>
          <w:szCs w:val="23"/>
        </w:rPr>
        <w:t>,</w:t>
      </w:r>
      <w:r w:rsidR="00E165BE">
        <w:rPr>
          <w:rFonts w:ascii="Times New Roman" w:hAnsi="Times New Roman" w:cs="Times New Roman"/>
          <w:sz w:val="23"/>
          <w:szCs w:val="23"/>
        </w:rPr>
        <w:t xml:space="preserve"> </w:t>
      </w:r>
      <w:r w:rsidR="0078543B">
        <w:rPr>
          <w:rFonts w:ascii="Times New Roman" w:hAnsi="Times New Roman" w:cs="Times New Roman"/>
          <w:sz w:val="23"/>
          <w:szCs w:val="23"/>
        </w:rPr>
        <w:t>engineer</w:t>
      </w:r>
      <w:r w:rsidR="00E165BE">
        <w:rPr>
          <w:rFonts w:ascii="Times New Roman" w:hAnsi="Times New Roman" w:cs="Times New Roman"/>
          <w:sz w:val="23"/>
          <w:szCs w:val="23"/>
        </w:rPr>
        <w:t xml:space="preserve"> representing the applicant, </w:t>
      </w:r>
      <w:r>
        <w:rPr>
          <w:rFonts w:ascii="Times New Roman" w:hAnsi="Times New Roman" w:cs="Times New Roman"/>
          <w:sz w:val="23"/>
          <w:szCs w:val="23"/>
        </w:rPr>
        <w:t xml:space="preserve">presented the plans for the </w:t>
      </w:r>
      <w:r w:rsidR="00520D10">
        <w:rPr>
          <w:rFonts w:ascii="Times New Roman" w:hAnsi="Times New Roman" w:cs="Times New Roman"/>
          <w:sz w:val="23"/>
          <w:szCs w:val="23"/>
        </w:rPr>
        <w:t>subdivision.</w:t>
      </w:r>
      <w:r w:rsidR="00E165BE">
        <w:rPr>
          <w:rFonts w:ascii="Times New Roman" w:hAnsi="Times New Roman" w:cs="Times New Roman"/>
          <w:sz w:val="23"/>
          <w:szCs w:val="23"/>
        </w:rPr>
        <w:t xml:space="preserve"> He stated </w:t>
      </w:r>
      <w:r w:rsidR="00716847">
        <w:rPr>
          <w:rFonts w:ascii="Times New Roman" w:hAnsi="Times New Roman" w:cs="Times New Roman"/>
          <w:sz w:val="23"/>
          <w:szCs w:val="23"/>
        </w:rPr>
        <w:t>it is</w:t>
      </w:r>
      <w:r w:rsidR="00E165BE">
        <w:rPr>
          <w:rFonts w:ascii="Times New Roman" w:hAnsi="Times New Roman" w:cs="Times New Roman"/>
          <w:sz w:val="23"/>
          <w:szCs w:val="23"/>
        </w:rPr>
        <w:t xml:space="preserve"> a </w:t>
      </w:r>
      <w:r w:rsidR="00F85AF4">
        <w:rPr>
          <w:rFonts w:ascii="Times New Roman" w:hAnsi="Times New Roman" w:cs="Times New Roman"/>
          <w:sz w:val="23"/>
          <w:szCs w:val="23"/>
        </w:rPr>
        <w:t>five-lot</w:t>
      </w:r>
      <w:r w:rsidR="00E165BE">
        <w:rPr>
          <w:rFonts w:ascii="Times New Roman" w:hAnsi="Times New Roman" w:cs="Times New Roman"/>
          <w:sz w:val="23"/>
          <w:szCs w:val="23"/>
        </w:rPr>
        <w:t xml:space="preserve"> subdivision</w:t>
      </w:r>
      <w:r w:rsidR="001F2B30">
        <w:rPr>
          <w:rFonts w:ascii="Times New Roman" w:hAnsi="Times New Roman" w:cs="Times New Roman"/>
          <w:sz w:val="23"/>
          <w:szCs w:val="23"/>
        </w:rPr>
        <w:t xml:space="preserve"> on 9.6 acres in the R44 district.</w:t>
      </w:r>
      <w:r w:rsidR="008670F9">
        <w:rPr>
          <w:rFonts w:ascii="Times New Roman" w:hAnsi="Times New Roman" w:cs="Times New Roman"/>
          <w:sz w:val="23"/>
          <w:szCs w:val="23"/>
        </w:rPr>
        <w:t xml:space="preserve">  The average lot size is 1.43 acres, which is about 40% larger than the one acre minimum required.</w:t>
      </w:r>
      <w:r w:rsidR="00584516">
        <w:rPr>
          <w:rFonts w:ascii="Times New Roman" w:hAnsi="Times New Roman" w:cs="Times New Roman"/>
          <w:sz w:val="23"/>
          <w:szCs w:val="23"/>
        </w:rPr>
        <w:t xml:space="preserve">  He noted the </w:t>
      </w:r>
      <w:r w:rsidR="00533366">
        <w:rPr>
          <w:rFonts w:ascii="Times New Roman" w:hAnsi="Times New Roman" w:cs="Times New Roman"/>
          <w:sz w:val="23"/>
          <w:szCs w:val="23"/>
        </w:rPr>
        <w:t>waiver request is for 4.02 (4)</w:t>
      </w:r>
      <w:r w:rsidR="000E5061">
        <w:rPr>
          <w:rFonts w:ascii="Times New Roman" w:hAnsi="Times New Roman" w:cs="Times New Roman"/>
          <w:sz w:val="23"/>
          <w:szCs w:val="23"/>
        </w:rPr>
        <w:t xml:space="preserve">, which </w:t>
      </w:r>
      <w:r w:rsidR="002C5E53">
        <w:rPr>
          <w:rFonts w:ascii="Times New Roman" w:hAnsi="Times New Roman" w:cs="Times New Roman"/>
          <w:sz w:val="23"/>
          <w:szCs w:val="23"/>
        </w:rPr>
        <w:t>is the percentage incr</w:t>
      </w:r>
      <w:r w:rsidR="00977FF1">
        <w:rPr>
          <w:rFonts w:ascii="Times New Roman" w:hAnsi="Times New Roman" w:cs="Times New Roman"/>
          <w:sz w:val="23"/>
          <w:szCs w:val="23"/>
        </w:rPr>
        <w:t xml:space="preserve">ease of the interior lot from 25% to </w:t>
      </w:r>
      <w:r w:rsidR="000A571D">
        <w:rPr>
          <w:rFonts w:ascii="Times New Roman" w:hAnsi="Times New Roman" w:cs="Times New Roman"/>
          <w:sz w:val="23"/>
          <w:szCs w:val="23"/>
        </w:rPr>
        <w:t>60%.  The main reason for that was to avoid a short</w:t>
      </w:r>
      <w:r w:rsidR="001A3A44">
        <w:rPr>
          <w:rFonts w:ascii="Times New Roman" w:hAnsi="Times New Roman" w:cs="Times New Roman"/>
          <w:sz w:val="23"/>
          <w:szCs w:val="23"/>
        </w:rPr>
        <w:t xml:space="preserve"> town road.  The other waiver is for </w:t>
      </w:r>
      <w:r w:rsidR="00F826DD">
        <w:rPr>
          <w:rFonts w:ascii="Times New Roman" w:hAnsi="Times New Roman" w:cs="Times New Roman"/>
          <w:sz w:val="23"/>
          <w:szCs w:val="23"/>
        </w:rPr>
        <w:t xml:space="preserve">4.07 (3B) </w:t>
      </w:r>
      <w:r w:rsidR="006E7C46">
        <w:rPr>
          <w:rFonts w:ascii="Times New Roman" w:hAnsi="Times New Roman" w:cs="Times New Roman"/>
          <w:sz w:val="23"/>
          <w:szCs w:val="23"/>
        </w:rPr>
        <w:t xml:space="preserve">for the common driveway width </w:t>
      </w:r>
      <w:r w:rsidR="0062123E">
        <w:rPr>
          <w:rFonts w:ascii="Times New Roman" w:hAnsi="Times New Roman" w:cs="Times New Roman"/>
          <w:sz w:val="23"/>
          <w:szCs w:val="23"/>
        </w:rPr>
        <w:t>from 25ft to 22ft.</w:t>
      </w:r>
      <w:r w:rsidR="00C774E8">
        <w:rPr>
          <w:rFonts w:ascii="Times New Roman" w:hAnsi="Times New Roman" w:cs="Times New Roman"/>
          <w:sz w:val="23"/>
          <w:szCs w:val="23"/>
        </w:rPr>
        <w:t xml:space="preserve">  He will follow up with David Bennett about the deeds</w:t>
      </w:r>
      <w:r w:rsidR="003D1B56">
        <w:rPr>
          <w:rFonts w:ascii="Times New Roman" w:hAnsi="Times New Roman" w:cs="Times New Roman"/>
          <w:sz w:val="23"/>
          <w:szCs w:val="23"/>
        </w:rPr>
        <w:t>,</w:t>
      </w:r>
      <w:r w:rsidR="00C774E8">
        <w:rPr>
          <w:rFonts w:ascii="Times New Roman" w:hAnsi="Times New Roman" w:cs="Times New Roman"/>
          <w:sz w:val="23"/>
          <w:szCs w:val="23"/>
        </w:rPr>
        <w:t xml:space="preserve"> the </w:t>
      </w:r>
      <w:r w:rsidR="009C2BCC">
        <w:rPr>
          <w:rFonts w:ascii="Times New Roman" w:hAnsi="Times New Roman" w:cs="Times New Roman"/>
          <w:sz w:val="23"/>
          <w:szCs w:val="23"/>
        </w:rPr>
        <w:t xml:space="preserve">driveway </w:t>
      </w:r>
      <w:r w:rsidR="003D1B56">
        <w:rPr>
          <w:rFonts w:ascii="Times New Roman" w:hAnsi="Times New Roman" w:cs="Times New Roman"/>
          <w:sz w:val="23"/>
          <w:szCs w:val="23"/>
        </w:rPr>
        <w:t>maintenance</w:t>
      </w:r>
      <w:r w:rsidR="009C2BCC">
        <w:rPr>
          <w:rFonts w:ascii="Times New Roman" w:hAnsi="Times New Roman" w:cs="Times New Roman"/>
          <w:sz w:val="23"/>
          <w:szCs w:val="23"/>
        </w:rPr>
        <w:t xml:space="preserve"> </w:t>
      </w:r>
      <w:r w:rsidR="00A5742A">
        <w:rPr>
          <w:rFonts w:ascii="Times New Roman" w:hAnsi="Times New Roman" w:cs="Times New Roman"/>
          <w:sz w:val="23"/>
          <w:szCs w:val="23"/>
        </w:rPr>
        <w:t>agreement</w:t>
      </w:r>
      <w:r w:rsidR="003D1B56">
        <w:rPr>
          <w:rFonts w:ascii="Times New Roman" w:hAnsi="Times New Roman" w:cs="Times New Roman"/>
          <w:sz w:val="23"/>
          <w:szCs w:val="23"/>
        </w:rPr>
        <w:t xml:space="preserve">, and the </w:t>
      </w:r>
      <w:r w:rsidR="007F5ED8">
        <w:rPr>
          <w:rFonts w:ascii="Times New Roman" w:hAnsi="Times New Roman" w:cs="Times New Roman"/>
          <w:sz w:val="23"/>
          <w:szCs w:val="23"/>
        </w:rPr>
        <w:t>homeowner’s</w:t>
      </w:r>
      <w:r w:rsidR="003D1B56">
        <w:rPr>
          <w:rFonts w:ascii="Times New Roman" w:hAnsi="Times New Roman" w:cs="Times New Roman"/>
          <w:sz w:val="23"/>
          <w:szCs w:val="23"/>
        </w:rPr>
        <w:t xml:space="preserve"> association documents.</w:t>
      </w:r>
    </w:p>
    <w:p w14:paraId="49933209" w14:textId="2BD268D8" w:rsidR="007D40D1" w:rsidRDefault="007F5ED8" w:rsidP="006F7D5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Kiersten Bennett</w:t>
      </w:r>
      <w:r w:rsidR="00612581">
        <w:rPr>
          <w:rFonts w:ascii="Times New Roman" w:hAnsi="Times New Roman" w:cs="Times New Roman"/>
          <w:sz w:val="23"/>
          <w:szCs w:val="23"/>
        </w:rPr>
        <w:t xml:space="preserve"> requested </w:t>
      </w:r>
      <w:r w:rsidR="0019095C">
        <w:rPr>
          <w:rFonts w:ascii="Times New Roman" w:hAnsi="Times New Roman" w:cs="Times New Roman"/>
          <w:sz w:val="23"/>
          <w:szCs w:val="23"/>
        </w:rPr>
        <w:t>clarification</w:t>
      </w:r>
      <w:r w:rsidR="00612581">
        <w:rPr>
          <w:rFonts w:ascii="Times New Roman" w:hAnsi="Times New Roman" w:cs="Times New Roman"/>
          <w:sz w:val="23"/>
          <w:szCs w:val="23"/>
        </w:rPr>
        <w:t xml:space="preserve"> if the waiver requested was for the PC or Zoning.</w:t>
      </w:r>
      <w:r w:rsidR="0019095C">
        <w:rPr>
          <w:rFonts w:ascii="Times New Roman" w:hAnsi="Times New Roman" w:cs="Times New Roman"/>
          <w:sz w:val="23"/>
          <w:szCs w:val="23"/>
        </w:rPr>
        <w:t xml:space="preserve">  </w:t>
      </w:r>
      <w:r w:rsidR="00D9093B">
        <w:rPr>
          <w:rFonts w:ascii="Times New Roman" w:hAnsi="Times New Roman" w:cs="Times New Roman"/>
          <w:sz w:val="23"/>
          <w:szCs w:val="23"/>
        </w:rPr>
        <w:t>Attorney</w:t>
      </w:r>
      <w:r w:rsidR="0019095C">
        <w:rPr>
          <w:rFonts w:ascii="Times New Roman" w:hAnsi="Times New Roman" w:cs="Times New Roman"/>
          <w:sz w:val="23"/>
          <w:szCs w:val="23"/>
        </w:rPr>
        <w:t xml:space="preserve"> Marcus </w:t>
      </w:r>
      <w:r w:rsidR="00633A58">
        <w:rPr>
          <w:rFonts w:ascii="Times New Roman" w:hAnsi="Times New Roman" w:cs="Times New Roman"/>
          <w:sz w:val="23"/>
          <w:szCs w:val="23"/>
        </w:rPr>
        <w:t xml:space="preserve">confirmed </w:t>
      </w:r>
      <w:r w:rsidR="00D42651">
        <w:rPr>
          <w:rFonts w:ascii="Times New Roman" w:hAnsi="Times New Roman" w:cs="Times New Roman"/>
          <w:sz w:val="23"/>
          <w:szCs w:val="23"/>
        </w:rPr>
        <w:t>in the Planning Commission section 7.03 allows the commission to w</w:t>
      </w:r>
      <w:r w:rsidR="00847D1F">
        <w:rPr>
          <w:rFonts w:ascii="Times New Roman" w:hAnsi="Times New Roman" w:cs="Times New Roman"/>
          <w:sz w:val="23"/>
          <w:szCs w:val="23"/>
        </w:rPr>
        <w:t xml:space="preserve">aive any of the </w:t>
      </w:r>
      <w:r w:rsidR="00D9093B">
        <w:rPr>
          <w:rFonts w:ascii="Times New Roman" w:hAnsi="Times New Roman" w:cs="Times New Roman"/>
          <w:sz w:val="23"/>
          <w:szCs w:val="23"/>
        </w:rPr>
        <w:t>requirements</w:t>
      </w:r>
      <w:r w:rsidR="00847D1F">
        <w:rPr>
          <w:rFonts w:ascii="Times New Roman" w:hAnsi="Times New Roman" w:cs="Times New Roman"/>
          <w:sz w:val="23"/>
          <w:szCs w:val="23"/>
        </w:rPr>
        <w:t xml:space="preserve"> after making certain findings.</w:t>
      </w:r>
    </w:p>
    <w:p w14:paraId="420CE0FD" w14:textId="20669A75" w:rsidR="00965E02" w:rsidRDefault="00965E02" w:rsidP="006F7D5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Mike </w:t>
      </w:r>
      <w:proofErr w:type="spellStart"/>
      <w:r>
        <w:rPr>
          <w:rFonts w:ascii="Times New Roman" w:hAnsi="Times New Roman" w:cs="Times New Roman"/>
          <w:sz w:val="23"/>
          <w:szCs w:val="23"/>
        </w:rPr>
        <w:t>Mazzucco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asked </w:t>
      </w:r>
      <w:r w:rsidR="001B0251">
        <w:rPr>
          <w:rFonts w:ascii="Times New Roman" w:hAnsi="Times New Roman" w:cs="Times New Roman"/>
          <w:sz w:val="23"/>
          <w:szCs w:val="23"/>
        </w:rPr>
        <w:t xml:space="preserve">if </w:t>
      </w:r>
      <w:r w:rsidR="000673B0">
        <w:rPr>
          <w:rFonts w:ascii="Times New Roman" w:hAnsi="Times New Roman" w:cs="Times New Roman"/>
          <w:sz w:val="23"/>
          <w:szCs w:val="23"/>
        </w:rPr>
        <w:t xml:space="preserve">it </w:t>
      </w:r>
      <w:r w:rsidR="00F85AF4">
        <w:rPr>
          <w:rFonts w:ascii="Times New Roman" w:hAnsi="Times New Roman" w:cs="Times New Roman"/>
          <w:sz w:val="23"/>
          <w:szCs w:val="23"/>
        </w:rPr>
        <w:t>would be</w:t>
      </w:r>
      <w:r w:rsidR="001B0251">
        <w:rPr>
          <w:rFonts w:ascii="Times New Roman" w:hAnsi="Times New Roman" w:cs="Times New Roman"/>
          <w:sz w:val="23"/>
          <w:szCs w:val="23"/>
        </w:rPr>
        <w:t xml:space="preserve"> possible to </w:t>
      </w:r>
      <w:r w:rsidR="000673B0">
        <w:rPr>
          <w:rFonts w:ascii="Times New Roman" w:hAnsi="Times New Roman" w:cs="Times New Roman"/>
          <w:sz w:val="23"/>
          <w:szCs w:val="23"/>
        </w:rPr>
        <w:t xml:space="preserve">get a resolution drafted and </w:t>
      </w:r>
      <w:r w:rsidR="00261BDD">
        <w:rPr>
          <w:rFonts w:ascii="Times New Roman" w:hAnsi="Times New Roman" w:cs="Times New Roman"/>
          <w:sz w:val="23"/>
          <w:szCs w:val="23"/>
        </w:rPr>
        <w:t xml:space="preserve">have a vote at the next public hearing?  </w:t>
      </w:r>
      <w:r w:rsidR="00F85AF4">
        <w:rPr>
          <w:rFonts w:ascii="Times New Roman" w:hAnsi="Times New Roman" w:cs="Times New Roman"/>
          <w:sz w:val="23"/>
          <w:szCs w:val="23"/>
        </w:rPr>
        <w:t>Attorney</w:t>
      </w:r>
      <w:r w:rsidR="00261BDD">
        <w:rPr>
          <w:rFonts w:ascii="Times New Roman" w:hAnsi="Times New Roman" w:cs="Times New Roman"/>
          <w:sz w:val="23"/>
          <w:szCs w:val="23"/>
        </w:rPr>
        <w:t xml:space="preserve"> Marcus stated</w:t>
      </w:r>
      <w:r w:rsidR="002B568B">
        <w:rPr>
          <w:rFonts w:ascii="Times New Roman" w:hAnsi="Times New Roman" w:cs="Times New Roman"/>
          <w:sz w:val="23"/>
          <w:szCs w:val="23"/>
        </w:rPr>
        <w:t xml:space="preserve"> there</w:t>
      </w:r>
      <w:r w:rsidR="003659DF">
        <w:rPr>
          <w:rFonts w:ascii="Times New Roman" w:hAnsi="Times New Roman" w:cs="Times New Roman"/>
          <w:sz w:val="23"/>
          <w:szCs w:val="23"/>
        </w:rPr>
        <w:t xml:space="preserve"> is an option for that.</w:t>
      </w:r>
    </w:p>
    <w:p w14:paraId="356BEF36" w14:textId="2C822719" w:rsidR="003659DF" w:rsidRDefault="00F85AF4" w:rsidP="006F7D5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Attorney</w:t>
      </w:r>
      <w:r w:rsidR="003659DF">
        <w:rPr>
          <w:rFonts w:ascii="Times New Roman" w:hAnsi="Times New Roman" w:cs="Times New Roman"/>
          <w:sz w:val="23"/>
          <w:szCs w:val="23"/>
        </w:rPr>
        <w:t xml:space="preserve"> Marcus asked if there is going to be bonding requested for the work?</w:t>
      </w:r>
      <w:r w:rsidR="00C1365D">
        <w:rPr>
          <w:rFonts w:ascii="Times New Roman" w:hAnsi="Times New Roman" w:cs="Times New Roman"/>
          <w:sz w:val="23"/>
          <w:szCs w:val="23"/>
        </w:rPr>
        <w:t xml:space="preserve">  Mr. </w:t>
      </w:r>
      <w:proofErr w:type="spellStart"/>
      <w:r w:rsidR="00C1365D">
        <w:rPr>
          <w:rFonts w:ascii="Times New Roman" w:hAnsi="Times New Roman" w:cs="Times New Roman"/>
          <w:sz w:val="23"/>
          <w:szCs w:val="23"/>
        </w:rPr>
        <w:t>Mazzucco</w:t>
      </w:r>
      <w:proofErr w:type="spellEnd"/>
      <w:r w:rsidR="00C1365D">
        <w:rPr>
          <w:rFonts w:ascii="Times New Roman" w:hAnsi="Times New Roman" w:cs="Times New Roman"/>
          <w:sz w:val="23"/>
          <w:szCs w:val="23"/>
        </w:rPr>
        <w:t xml:space="preserve"> stated he did provide a bond estimate</w:t>
      </w:r>
      <w:r w:rsidR="004F247D">
        <w:rPr>
          <w:rFonts w:ascii="Times New Roman" w:hAnsi="Times New Roman" w:cs="Times New Roman"/>
          <w:sz w:val="23"/>
          <w:szCs w:val="23"/>
        </w:rPr>
        <w:t xml:space="preserve"> for the fire tank and possibly for the common driveway.</w:t>
      </w:r>
    </w:p>
    <w:p w14:paraId="1822C1E7" w14:textId="46503699" w:rsidR="005A7632" w:rsidRDefault="005A7632" w:rsidP="006F7D5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Cynthia Ross-Zweig </w:t>
      </w:r>
      <w:r w:rsidR="0080735C">
        <w:rPr>
          <w:rFonts w:ascii="Times New Roman" w:hAnsi="Times New Roman" w:cs="Times New Roman"/>
          <w:sz w:val="23"/>
          <w:szCs w:val="23"/>
        </w:rPr>
        <w:t>noted</w:t>
      </w:r>
      <w:r>
        <w:rPr>
          <w:rFonts w:ascii="Times New Roman" w:hAnsi="Times New Roman" w:cs="Times New Roman"/>
          <w:sz w:val="23"/>
          <w:szCs w:val="23"/>
        </w:rPr>
        <w:t xml:space="preserve"> the next PC meeting is </w:t>
      </w:r>
      <w:r w:rsidR="0080735C">
        <w:rPr>
          <w:rFonts w:ascii="Times New Roman" w:hAnsi="Times New Roman" w:cs="Times New Roman"/>
          <w:sz w:val="23"/>
          <w:szCs w:val="23"/>
        </w:rPr>
        <w:t>September 28</w:t>
      </w:r>
      <w:r w:rsidR="0080735C" w:rsidRPr="0080735C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80735C">
        <w:rPr>
          <w:rFonts w:ascii="Times New Roman" w:hAnsi="Times New Roman" w:cs="Times New Roman"/>
          <w:sz w:val="23"/>
          <w:szCs w:val="23"/>
        </w:rPr>
        <w:t>, 2020.</w:t>
      </w:r>
    </w:p>
    <w:p w14:paraId="0FFAADE6" w14:textId="6FA9A01D" w:rsidR="00494305" w:rsidRPr="001E754D" w:rsidRDefault="00A16D2D" w:rsidP="001E754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1E754D">
        <w:rPr>
          <w:rFonts w:ascii="Times New Roman" w:hAnsi="Times New Roman" w:cs="Times New Roman"/>
          <w:sz w:val="23"/>
          <w:szCs w:val="23"/>
        </w:rPr>
        <w:t xml:space="preserve">Keith </w:t>
      </w:r>
      <w:proofErr w:type="spellStart"/>
      <w:r w:rsidRPr="001E754D">
        <w:rPr>
          <w:rFonts w:ascii="Times New Roman" w:hAnsi="Times New Roman" w:cs="Times New Roman"/>
          <w:sz w:val="23"/>
          <w:szCs w:val="23"/>
        </w:rPr>
        <w:t>Landa</w:t>
      </w:r>
      <w:proofErr w:type="spellEnd"/>
      <w:r w:rsidR="0080735C" w:rsidRPr="001E754D">
        <w:rPr>
          <w:rFonts w:ascii="Times New Roman" w:hAnsi="Times New Roman" w:cs="Times New Roman"/>
          <w:sz w:val="23"/>
          <w:szCs w:val="23"/>
        </w:rPr>
        <w:t xml:space="preserve"> asked if there was a clear list of what is needed to</w:t>
      </w:r>
      <w:r w:rsidR="0079008C" w:rsidRPr="001E754D">
        <w:rPr>
          <w:rFonts w:ascii="Times New Roman" w:hAnsi="Times New Roman" w:cs="Times New Roman"/>
          <w:sz w:val="23"/>
          <w:szCs w:val="23"/>
        </w:rPr>
        <w:t xml:space="preserve"> move forward?</w:t>
      </w:r>
    </w:p>
    <w:p w14:paraId="7FD71503" w14:textId="01B6A3FE" w:rsidR="00974F80" w:rsidRPr="001E754D" w:rsidRDefault="00D41EEB" w:rsidP="00974F8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1E754D">
        <w:rPr>
          <w:rFonts w:ascii="Times New Roman" w:hAnsi="Times New Roman" w:cs="Times New Roman"/>
          <w:sz w:val="23"/>
          <w:szCs w:val="23"/>
        </w:rPr>
        <w:t>Cynthia Ross-Zweig listed the items needed to move forward as:</w:t>
      </w:r>
    </w:p>
    <w:p w14:paraId="56BDFA99" w14:textId="16D997CA" w:rsidR="00D41EEB" w:rsidRPr="00865AB3" w:rsidRDefault="00865AB3" w:rsidP="00D41EEB">
      <w:pPr>
        <w:pStyle w:val="ListParagraph"/>
        <w:numPr>
          <w:ilvl w:val="2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Engineer’s recommendation</w:t>
      </w:r>
    </w:p>
    <w:p w14:paraId="1F99A4D0" w14:textId="185A7070" w:rsidR="00865AB3" w:rsidRPr="00DC09C2" w:rsidRDefault="00131CCF" w:rsidP="00D41EEB">
      <w:pPr>
        <w:pStyle w:val="ListParagraph"/>
        <w:numPr>
          <w:ilvl w:val="2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Open space needs to be finished</w:t>
      </w:r>
    </w:p>
    <w:p w14:paraId="60982AD0" w14:textId="784A5877" w:rsidR="00DC09C2" w:rsidRPr="00DC09C2" w:rsidRDefault="00DC09C2" w:rsidP="00D41EEB">
      <w:pPr>
        <w:pStyle w:val="ListParagraph"/>
        <w:numPr>
          <w:ilvl w:val="2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Formal letter requesting waiver</w:t>
      </w:r>
    </w:p>
    <w:p w14:paraId="5730C5DD" w14:textId="03AAA8F9" w:rsidR="00DC09C2" w:rsidRPr="00DC09C2" w:rsidRDefault="00DC09C2" w:rsidP="00D41EEB">
      <w:pPr>
        <w:pStyle w:val="ListParagraph"/>
        <w:numPr>
          <w:ilvl w:val="2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Receipts for the certified letters</w:t>
      </w:r>
    </w:p>
    <w:p w14:paraId="6FFBAE5D" w14:textId="20819D5C" w:rsidR="00DC09C2" w:rsidRPr="00EE54ED" w:rsidRDefault="00EE54ED" w:rsidP="00D41EEB">
      <w:pPr>
        <w:pStyle w:val="ListParagraph"/>
        <w:numPr>
          <w:ilvl w:val="2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Shared access way agreement</w:t>
      </w:r>
    </w:p>
    <w:p w14:paraId="277E9410" w14:textId="7DCF0F1F" w:rsidR="00EE54ED" w:rsidRPr="001F5901" w:rsidRDefault="00367670" w:rsidP="00D41EEB">
      <w:pPr>
        <w:pStyle w:val="ListParagraph"/>
        <w:numPr>
          <w:ilvl w:val="2"/>
          <w:numId w:val="5"/>
        </w:numPr>
        <w:rPr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Formal association</w:t>
      </w:r>
      <w:r w:rsidR="005C1255">
        <w:rPr>
          <w:rFonts w:ascii="Times New Roman" w:hAnsi="Times New Roman" w:cs="Times New Roman"/>
          <w:sz w:val="23"/>
          <w:szCs w:val="23"/>
        </w:rPr>
        <w:t xml:space="preserve"> information</w:t>
      </w:r>
    </w:p>
    <w:p w14:paraId="0B840FC7" w14:textId="77777777" w:rsidR="001F5901" w:rsidRPr="001F5901" w:rsidRDefault="001F5901" w:rsidP="001F5901">
      <w:pPr>
        <w:rPr>
          <w:szCs w:val="23"/>
        </w:rPr>
      </w:pPr>
    </w:p>
    <w:p w14:paraId="72DA516E" w14:textId="6F8C8B76" w:rsidR="00BA1B82" w:rsidRPr="002C0996" w:rsidRDefault="00E97085" w:rsidP="00BA1B82">
      <w:pPr>
        <w:rPr>
          <w:b/>
          <w:bCs/>
          <w:szCs w:val="23"/>
        </w:rPr>
      </w:pPr>
      <w:r>
        <w:rPr>
          <w:szCs w:val="23"/>
        </w:rPr>
        <w:t xml:space="preserve">Keith </w:t>
      </w:r>
      <w:proofErr w:type="spellStart"/>
      <w:r>
        <w:rPr>
          <w:szCs w:val="23"/>
        </w:rPr>
        <w:t>Landa</w:t>
      </w:r>
      <w:proofErr w:type="spellEnd"/>
      <w:r>
        <w:rPr>
          <w:szCs w:val="23"/>
        </w:rPr>
        <w:t xml:space="preserve"> makes a motion to </w:t>
      </w:r>
      <w:proofErr w:type="spellStart"/>
      <w:r>
        <w:rPr>
          <w:szCs w:val="23"/>
        </w:rPr>
        <w:t>pend</w:t>
      </w:r>
      <w:proofErr w:type="spellEnd"/>
      <w:r>
        <w:rPr>
          <w:szCs w:val="23"/>
        </w:rPr>
        <w:t xml:space="preserve"> the Warren’s Hill Subdivision to the next meeting.  Kirsten Bennett seconded the motion</w:t>
      </w:r>
      <w:r w:rsidR="002C0996">
        <w:rPr>
          <w:szCs w:val="23"/>
        </w:rPr>
        <w:t>.</w:t>
      </w:r>
      <w:r w:rsidR="002C0996" w:rsidRPr="00B22A12">
        <w:rPr>
          <w:b/>
          <w:bCs/>
          <w:szCs w:val="23"/>
        </w:rPr>
        <w:t xml:space="preserve"> </w:t>
      </w:r>
      <w:r w:rsidR="00B22A12" w:rsidRPr="00B22A12">
        <w:rPr>
          <w:b/>
          <w:bCs/>
          <w:szCs w:val="23"/>
        </w:rPr>
        <w:t>Vote:</w:t>
      </w:r>
      <w:r w:rsidR="00B22A12">
        <w:rPr>
          <w:szCs w:val="23"/>
        </w:rPr>
        <w:t xml:space="preserve"> </w:t>
      </w:r>
      <w:r w:rsidR="002C0996">
        <w:rPr>
          <w:b/>
          <w:bCs/>
          <w:szCs w:val="23"/>
        </w:rPr>
        <w:t>4-0-0 (Motion approved)</w:t>
      </w:r>
    </w:p>
    <w:p w14:paraId="68ABD1B9" w14:textId="388B8555" w:rsidR="00CC2976" w:rsidRPr="000E2A0B" w:rsidRDefault="00CC2976" w:rsidP="000E2A0B">
      <w:pPr>
        <w:ind w:left="0" w:firstLine="0"/>
        <w:rPr>
          <w:szCs w:val="23"/>
        </w:rPr>
      </w:pPr>
    </w:p>
    <w:p w14:paraId="219FB1E0" w14:textId="77777777" w:rsidR="00203672" w:rsidRPr="00726588" w:rsidRDefault="00203672" w:rsidP="00203672">
      <w:pPr>
        <w:pStyle w:val="ListParagraph"/>
        <w:rPr>
          <w:rFonts w:ascii="Times New Roman" w:hAnsi="Times New Roman" w:cs="Times New Roman"/>
        </w:rPr>
      </w:pPr>
    </w:p>
    <w:p w14:paraId="57D2FB92" w14:textId="638DD2B4" w:rsidR="00A04911" w:rsidRPr="00726588" w:rsidRDefault="002F6432" w:rsidP="002F427F">
      <w:pPr>
        <w:ind w:left="0"/>
        <w:rPr>
          <w:sz w:val="22"/>
        </w:rPr>
      </w:pPr>
      <w:r w:rsidRPr="00726588">
        <w:rPr>
          <w:b/>
          <w:bCs/>
          <w:sz w:val="22"/>
          <w:u w:val="single"/>
        </w:rPr>
        <w:t>Adjournment</w:t>
      </w:r>
      <w:r w:rsidRPr="00726588">
        <w:rPr>
          <w:sz w:val="22"/>
        </w:rPr>
        <w:t xml:space="preserve"> </w:t>
      </w:r>
      <w:r w:rsidR="006A7B92" w:rsidRPr="00726588">
        <w:rPr>
          <w:sz w:val="22"/>
        </w:rPr>
        <w:t>–</w:t>
      </w:r>
      <w:r w:rsidRPr="00726588">
        <w:rPr>
          <w:sz w:val="22"/>
        </w:rPr>
        <w:t xml:space="preserve"> </w:t>
      </w:r>
      <w:r w:rsidR="00B8558F">
        <w:rPr>
          <w:sz w:val="22"/>
        </w:rPr>
        <w:t>Jeff Morrell</w:t>
      </w:r>
      <w:r w:rsidRPr="00726588">
        <w:rPr>
          <w:sz w:val="22"/>
        </w:rPr>
        <w:t xml:space="preserve"> made a motion to adjourn the meeting at </w:t>
      </w:r>
      <w:r w:rsidR="00616C3F">
        <w:rPr>
          <w:sz w:val="22"/>
        </w:rPr>
        <w:t>7</w:t>
      </w:r>
      <w:r w:rsidRPr="00726588">
        <w:rPr>
          <w:sz w:val="22"/>
        </w:rPr>
        <w:t>:</w:t>
      </w:r>
      <w:r w:rsidR="00616C3F">
        <w:rPr>
          <w:sz w:val="22"/>
        </w:rPr>
        <w:t>28</w:t>
      </w:r>
      <w:r w:rsidRPr="00726588">
        <w:rPr>
          <w:sz w:val="22"/>
        </w:rPr>
        <w:t>pm.</w:t>
      </w:r>
      <w:r w:rsidR="006A7B92" w:rsidRPr="00726588">
        <w:rPr>
          <w:sz w:val="22"/>
        </w:rPr>
        <w:t xml:space="preserve">  </w:t>
      </w:r>
      <w:r w:rsidR="00616C3F">
        <w:rPr>
          <w:sz w:val="22"/>
        </w:rPr>
        <w:t xml:space="preserve">Keith </w:t>
      </w:r>
      <w:proofErr w:type="spellStart"/>
      <w:r w:rsidR="00616C3F">
        <w:rPr>
          <w:sz w:val="22"/>
        </w:rPr>
        <w:t>Landa</w:t>
      </w:r>
      <w:proofErr w:type="spellEnd"/>
      <w:r w:rsidR="00CC2C1F">
        <w:rPr>
          <w:sz w:val="22"/>
        </w:rPr>
        <w:t xml:space="preserve"> </w:t>
      </w:r>
      <w:r w:rsidRPr="00726588">
        <w:rPr>
          <w:sz w:val="22"/>
        </w:rPr>
        <w:t xml:space="preserve">seconded the motion. </w:t>
      </w:r>
      <w:r w:rsidR="00825A8F" w:rsidRPr="00726588">
        <w:rPr>
          <w:b/>
          <w:bCs/>
          <w:sz w:val="22"/>
        </w:rPr>
        <w:t xml:space="preserve">Vote: </w:t>
      </w:r>
      <w:r w:rsidR="0029252E">
        <w:rPr>
          <w:b/>
          <w:bCs/>
          <w:sz w:val="22"/>
        </w:rPr>
        <w:t>4</w:t>
      </w:r>
      <w:r w:rsidR="00825A8F" w:rsidRPr="00726588">
        <w:rPr>
          <w:b/>
          <w:bCs/>
          <w:sz w:val="22"/>
        </w:rPr>
        <w:t>-0-0 (Motion approved)</w:t>
      </w:r>
    </w:p>
    <w:p w14:paraId="439246CC" w14:textId="58EF0150" w:rsidR="00A04911" w:rsidRPr="00726588" w:rsidRDefault="00A04911">
      <w:pPr>
        <w:spacing w:after="0" w:line="259" w:lineRule="auto"/>
        <w:ind w:left="0" w:firstLine="0"/>
        <w:rPr>
          <w:sz w:val="22"/>
        </w:rPr>
      </w:pPr>
    </w:p>
    <w:sectPr w:rsidR="00A04911" w:rsidRPr="00726588" w:rsidSect="00F82368">
      <w:footerReference w:type="default" r:id="rId9"/>
      <w:pgSz w:w="12240" w:h="15840"/>
      <w:pgMar w:top="720" w:right="1440" w:bottom="720" w:left="144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706B4" w14:textId="77777777" w:rsidR="006D67ED" w:rsidRDefault="006D67ED" w:rsidP="0073452C">
      <w:pPr>
        <w:spacing w:after="0" w:line="240" w:lineRule="auto"/>
      </w:pPr>
      <w:r>
        <w:separator/>
      </w:r>
    </w:p>
  </w:endnote>
  <w:endnote w:type="continuationSeparator" w:id="0">
    <w:p w14:paraId="34E49A2B" w14:textId="77777777" w:rsidR="006D67ED" w:rsidRDefault="006D67ED" w:rsidP="0073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8D2A0" w14:textId="221A6968" w:rsidR="00F10C27" w:rsidRPr="006C5AC4" w:rsidRDefault="001F6B50">
    <w:pPr>
      <w:pStyle w:val="Footer"/>
      <w:rPr>
        <w:i/>
        <w:iCs/>
        <w:sz w:val="20"/>
        <w:szCs w:val="20"/>
      </w:rPr>
    </w:pPr>
    <w:r w:rsidRPr="006C5AC4">
      <w:rPr>
        <w:i/>
        <w:iCs/>
        <w:sz w:val="20"/>
        <w:szCs w:val="20"/>
      </w:rPr>
      <w:t xml:space="preserve">PC </w:t>
    </w:r>
    <w:r w:rsidR="0041361B">
      <w:rPr>
        <w:i/>
        <w:iCs/>
        <w:sz w:val="20"/>
        <w:szCs w:val="20"/>
      </w:rPr>
      <w:t>Minutes</w:t>
    </w:r>
  </w:p>
  <w:p w14:paraId="2F53CD14" w14:textId="40357E7A" w:rsidR="001F6B50" w:rsidRPr="006C5AC4" w:rsidRDefault="001F6B50">
    <w:pPr>
      <w:pStyle w:val="Footer"/>
      <w:rPr>
        <w:i/>
        <w:iCs/>
        <w:sz w:val="20"/>
        <w:szCs w:val="20"/>
      </w:rPr>
    </w:pPr>
    <w:r w:rsidRPr="006C5AC4">
      <w:rPr>
        <w:i/>
        <w:iCs/>
        <w:sz w:val="20"/>
        <w:szCs w:val="20"/>
      </w:rPr>
      <w:t>0</w:t>
    </w:r>
    <w:r w:rsidR="00B41ACA">
      <w:rPr>
        <w:i/>
        <w:iCs/>
        <w:sz w:val="20"/>
        <w:szCs w:val="20"/>
      </w:rPr>
      <w:t>8</w:t>
    </w:r>
    <w:r w:rsidRPr="006C5AC4">
      <w:rPr>
        <w:i/>
        <w:iCs/>
        <w:sz w:val="20"/>
        <w:szCs w:val="20"/>
      </w:rPr>
      <w:t>/</w:t>
    </w:r>
    <w:r w:rsidR="007D5D07">
      <w:rPr>
        <w:i/>
        <w:iCs/>
        <w:sz w:val="20"/>
        <w:szCs w:val="20"/>
      </w:rPr>
      <w:t>2</w:t>
    </w:r>
    <w:r w:rsidR="00B41ACA">
      <w:rPr>
        <w:i/>
        <w:iCs/>
        <w:sz w:val="20"/>
        <w:szCs w:val="20"/>
      </w:rPr>
      <w:t>4</w:t>
    </w:r>
    <w:r w:rsidRPr="006C5AC4">
      <w:rPr>
        <w:i/>
        <w:iCs/>
        <w:sz w:val="20"/>
        <w:szCs w:val="20"/>
      </w:rPr>
      <w:t>/2020</w:t>
    </w:r>
    <w:r w:rsidR="0041361B">
      <w:rPr>
        <w:i/>
        <w:iCs/>
        <w:sz w:val="20"/>
        <w:szCs w:val="20"/>
      </w:rPr>
      <w:t xml:space="preserve"> </w:t>
    </w:r>
    <w:r w:rsidR="00052565">
      <w:rPr>
        <w:i/>
        <w:iCs/>
        <w:sz w:val="20"/>
        <w:szCs w:val="20"/>
      </w:rPr>
      <w:t>Public Hearing – Warren’s Hill</w:t>
    </w:r>
  </w:p>
  <w:p w14:paraId="31E84151" w14:textId="232FB96A" w:rsidR="00C67A81" w:rsidRPr="006C5AC4" w:rsidRDefault="00F10C27">
    <w:pPr>
      <w:pStyle w:val="Footer"/>
      <w:rPr>
        <w:i/>
        <w:iCs/>
        <w:sz w:val="20"/>
        <w:szCs w:val="20"/>
      </w:rPr>
    </w:pPr>
    <w:r w:rsidRPr="006C5AC4">
      <w:rPr>
        <w:i/>
        <w:iCs/>
        <w:sz w:val="20"/>
        <w:szCs w:val="20"/>
      </w:rPr>
      <w:t xml:space="preserve">Page </w:t>
    </w:r>
    <w:r w:rsidRPr="006C5AC4">
      <w:rPr>
        <w:b/>
        <w:bCs/>
        <w:i/>
        <w:iCs/>
        <w:sz w:val="20"/>
        <w:szCs w:val="20"/>
      </w:rPr>
      <w:fldChar w:fldCharType="begin"/>
    </w:r>
    <w:r w:rsidRPr="006C5AC4">
      <w:rPr>
        <w:b/>
        <w:bCs/>
        <w:i/>
        <w:iCs/>
        <w:sz w:val="20"/>
        <w:szCs w:val="20"/>
      </w:rPr>
      <w:instrText xml:space="preserve"> PAGE  \* Arabic  \* MERGEFORMAT </w:instrText>
    </w:r>
    <w:r w:rsidRPr="006C5AC4">
      <w:rPr>
        <w:b/>
        <w:bCs/>
        <w:i/>
        <w:iCs/>
        <w:sz w:val="20"/>
        <w:szCs w:val="20"/>
      </w:rPr>
      <w:fldChar w:fldCharType="separate"/>
    </w:r>
    <w:r w:rsidRPr="006C5AC4">
      <w:rPr>
        <w:b/>
        <w:bCs/>
        <w:i/>
        <w:iCs/>
        <w:noProof/>
        <w:sz w:val="20"/>
        <w:szCs w:val="20"/>
      </w:rPr>
      <w:t>1</w:t>
    </w:r>
    <w:r w:rsidRPr="006C5AC4">
      <w:rPr>
        <w:b/>
        <w:bCs/>
        <w:i/>
        <w:iCs/>
        <w:sz w:val="20"/>
        <w:szCs w:val="20"/>
      </w:rPr>
      <w:fldChar w:fldCharType="end"/>
    </w:r>
    <w:r w:rsidRPr="006C5AC4">
      <w:rPr>
        <w:i/>
        <w:iCs/>
        <w:sz w:val="20"/>
        <w:szCs w:val="20"/>
      </w:rPr>
      <w:t xml:space="preserve"> of </w:t>
    </w:r>
    <w:r w:rsidRPr="006C5AC4">
      <w:rPr>
        <w:b/>
        <w:bCs/>
        <w:i/>
        <w:iCs/>
        <w:sz w:val="20"/>
        <w:szCs w:val="20"/>
      </w:rPr>
      <w:fldChar w:fldCharType="begin"/>
    </w:r>
    <w:r w:rsidRPr="006C5AC4">
      <w:rPr>
        <w:b/>
        <w:bCs/>
        <w:i/>
        <w:iCs/>
        <w:sz w:val="20"/>
        <w:szCs w:val="20"/>
      </w:rPr>
      <w:instrText xml:space="preserve"> NUMPAGES  \* Arabic  \* MERGEFORMAT </w:instrText>
    </w:r>
    <w:r w:rsidRPr="006C5AC4">
      <w:rPr>
        <w:b/>
        <w:bCs/>
        <w:i/>
        <w:iCs/>
        <w:sz w:val="20"/>
        <w:szCs w:val="20"/>
      </w:rPr>
      <w:fldChar w:fldCharType="separate"/>
    </w:r>
    <w:r w:rsidRPr="006C5AC4">
      <w:rPr>
        <w:b/>
        <w:bCs/>
        <w:i/>
        <w:iCs/>
        <w:noProof/>
        <w:sz w:val="20"/>
        <w:szCs w:val="20"/>
      </w:rPr>
      <w:t>2</w:t>
    </w:r>
    <w:r w:rsidRPr="006C5AC4">
      <w:rPr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DEB08" w14:textId="77777777" w:rsidR="006D67ED" w:rsidRDefault="006D67ED" w:rsidP="0073452C">
      <w:pPr>
        <w:spacing w:after="0" w:line="240" w:lineRule="auto"/>
      </w:pPr>
      <w:r>
        <w:separator/>
      </w:r>
    </w:p>
  </w:footnote>
  <w:footnote w:type="continuationSeparator" w:id="0">
    <w:p w14:paraId="2A947D95" w14:textId="77777777" w:rsidR="006D67ED" w:rsidRDefault="006D67ED" w:rsidP="00734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13AF4"/>
    <w:multiLevelType w:val="hybridMultilevel"/>
    <w:tmpl w:val="E716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0C2E"/>
    <w:multiLevelType w:val="hybridMultilevel"/>
    <w:tmpl w:val="A7085A1E"/>
    <w:lvl w:ilvl="0" w:tplc="52B429D2"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022A3E"/>
    <w:multiLevelType w:val="hybridMultilevel"/>
    <w:tmpl w:val="717E6B60"/>
    <w:lvl w:ilvl="0" w:tplc="A2481F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5E861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8E57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F20D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90AF0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24A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00CD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A629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362E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B65EC"/>
    <w:multiLevelType w:val="hybridMultilevel"/>
    <w:tmpl w:val="C79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5021"/>
    <w:multiLevelType w:val="hybridMultilevel"/>
    <w:tmpl w:val="AC02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3887"/>
    <w:multiLevelType w:val="hybridMultilevel"/>
    <w:tmpl w:val="2D4874C0"/>
    <w:lvl w:ilvl="0" w:tplc="5BA8C4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785A0E"/>
    <w:multiLevelType w:val="hybridMultilevel"/>
    <w:tmpl w:val="2B78183A"/>
    <w:lvl w:ilvl="0" w:tplc="C5968772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59C13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0E26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76B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26CA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34E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D022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4EA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C264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633373"/>
    <w:multiLevelType w:val="hybridMultilevel"/>
    <w:tmpl w:val="2D4414B4"/>
    <w:lvl w:ilvl="0" w:tplc="6310B20C">
      <w:start w:val="8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077143"/>
    <w:multiLevelType w:val="hybridMultilevel"/>
    <w:tmpl w:val="E97A8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A2577C"/>
    <w:multiLevelType w:val="hybridMultilevel"/>
    <w:tmpl w:val="7790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81A7E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11"/>
    <w:rsid w:val="00001D27"/>
    <w:rsid w:val="000039C4"/>
    <w:rsid w:val="00005A23"/>
    <w:rsid w:val="0000754F"/>
    <w:rsid w:val="00007A93"/>
    <w:rsid w:val="000133FD"/>
    <w:rsid w:val="00015A25"/>
    <w:rsid w:val="00017905"/>
    <w:rsid w:val="00020F33"/>
    <w:rsid w:val="0002428A"/>
    <w:rsid w:val="00025770"/>
    <w:rsid w:val="00030174"/>
    <w:rsid w:val="000356E0"/>
    <w:rsid w:val="0004236A"/>
    <w:rsid w:val="00042451"/>
    <w:rsid w:val="00050B72"/>
    <w:rsid w:val="0005151D"/>
    <w:rsid w:val="00051521"/>
    <w:rsid w:val="00051928"/>
    <w:rsid w:val="00052565"/>
    <w:rsid w:val="000544F0"/>
    <w:rsid w:val="00054AAA"/>
    <w:rsid w:val="00063E39"/>
    <w:rsid w:val="000673B0"/>
    <w:rsid w:val="000741E2"/>
    <w:rsid w:val="00075ADA"/>
    <w:rsid w:val="000828C3"/>
    <w:rsid w:val="00084473"/>
    <w:rsid w:val="00085DA7"/>
    <w:rsid w:val="000860F0"/>
    <w:rsid w:val="00090AB6"/>
    <w:rsid w:val="00094145"/>
    <w:rsid w:val="0009465A"/>
    <w:rsid w:val="000A1C79"/>
    <w:rsid w:val="000A3482"/>
    <w:rsid w:val="000A571D"/>
    <w:rsid w:val="000A6876"/>
    <w:rsid w:val="000A7638"/>
    <w:rsid w:val="000A7933"/>
    <w:rsid w:val="000B766C"/>
    <w:rsid w:val="000C3BD0"/>
    <w:rsid w:val="000C4130"/>
    <w:rsid w:val="000C479F"/>
    <w:rsid w:val="000C5AE9"/>
    <w:rsid w:val="000C6E67"/>
    <w:rsid w:val="000C774C"/>
    <w:rsid w:val="000D0DC2"/>
    <w:rsid w:val="000D3F91"/>
    <w:rsid w:val="000D474A"/>
    <w:rsid w:val="000D53F1"/>
    <w:rsid w:val="000D583A"/>
    <w:rsid w:val="000D7176"/>
    <w:rsid w:val="000E2A0B"/>
    <w:rsid w:val="000E5061"/>
    <w:rsid w:val="000E5DBF"/>
    <w:rsid w:val="000E6B37"/>
    <w:rsid w:val="000F22E3"/>
    <w:rsid w:val="000F58AE"/>
    <w:rsid w:val="000F6FF3"/>
    <w:rsid w:val="00102226"/>
    <w:rsid w:val="00106DB2"/>
    <w:rsid w:val="00114975"/>
    <w:rsid w:val="00115C8C"/>
    <w:rsid w:val="00116C06"/>
    <w:rsid w:val="0012223A"/>
    <w:rsid w:val="00130AFB"/>
    <w:rsid w:val="00131CCF"/>
    <w:rsid w:val="00132622"/>
    <w:rsid w:val="00133F4F"/>
    <w:rsid w:val="001353F8"/>
    <w:rsid w:val="0013666E"/>
    <w:rsid w:val="00143D6E"/>
    <w:rsid w:val="00143D91"/>
    <w:rsid w:val="00146A5B"/>
    <w:rsid w:val="00150939"/>
    <w:rsid w:val="00150FCF"/>
    <w:rsid w:val="00155EE1"/>
    <w:rsid w:val="001612FE"/>
    <w:rsid w:val="001653E1"/>
    <w:rsid w:val="00167B92"/>
    <w:rsid w:val="00180594"/>
    <w:rsid w:val="00181BF2"/>
    <w:rsid w:val="001820F6"/>
    <w:rsid w:val="001868F6"/>
    <w:rsid w:val="00186C11"/>
    <w:rsid w:val="0019095C"/>
    <w:rsid w:val="00193819"/>
    <w:rsid w:val="00193A06"/>
    <w:rsid w:val="00194313"/>
    <w:rsid w:val="00194791"/>
    <w:rsid w:val="001A3A44"/>
    <w:rsid w:val="001B0251"/>
    <w:rsid w:val="001B0F53"/>
    <w:rsid w:val="001B3FD8"/>
    <w:rsid w:val="001C0C03"/>
    <w:rsid w:val="001C323C"/>
    <w:rsid w:val="001C3865"/>
    <w:rsid w:val="001C7E8D"/>
    <w:rsid w:val="001D290E"/>
    <w:rsid w:val="001D353F"/>
    <w:rsid w:val="001D3BF7"/>
    <w:rsid w:val="001D42E8"/>
    <w:rsid w:val="001D7A46"/>
    <w:rsid w:val="001E2BB0"/>
    <w:rsid w:val="001E35B8"/>
    <w:rsid w:val="001E754D"/>
    <w:rsid w:val="001E7F20"/>
    <w:rsid w:val="001F01F7"/>
    <w:rsid w:val="001F2B30"/>
    <w:rsid w:val="001F5901"/>
    <w:rsid w:val="001F6B50"/>
    <w:rsid w:val="001F6B62"/>
    <w:rsid w:val="00203672"/>
    <w:rsid w:val="002100DA"/>
    <w:rsid w:val="0021143F"/>
    <w:rsid w:val="00213271"/>
    <w:rsid w:val="002202B1"/>
    <w:rsid w:val="00222A31"/>
    <w:rsid w:val="0022675B"/>
    <w:rsid w:val="00226CF8"/>
    <w:rsid w:val="002272A4"/>
    <w:rsid w:val="00234991"/>
    <w:rsid w:val="002351D0"/>
    <w:rsid w:val="00235F2A"/>
    <w:rsid w:val="002371BF"/>
    <w:rsid w:val="00237F34"/>
    <w:rsid w:val="00240604"/>
    <w:rsid w:val="00242B68"/>
    <w:rsid w:val="002435B2"/>
    <w:rsid w:val="00244CA0"/>
    <w:rsid w:val="0025467D"/>
    <w:rsid w:val="00254C62"/>
    <w:rsid w:val="0025799F"/>
    <w:rsid w:val="0026179B"/>
    <w:rsid w:val="00261BDD"/>
    <w:rsid w:val="0026420B"/>
    <w:rsid w:val="002646B1"/>
    <w:rsid w:val="00266022"/>
    <w:rsid w:val="00267DD7"/>
    <w:rsid w:val="002721FF"/>
    <w:rsid w:val="002732CD"/>
    <w:rsid w:val="00274D30"/>
    <w:rsid w:val="00277711"/>
    <w:rsid w:val="00280048"/>
    <w:rsid w:val="002844AE"/>
    <w:rsid w:val="00284BD1"/>
    <w:rsid w:val="00286489"/>
    <w:rsid w:val="00286903"/>
    <w:rsid w:val="0029252E"/>
    <w:rsid w:val="002935C4"/>
    <w:rsid w:val="00293C9C"/>
    <w:rsid w:val="00295554"/>
    <w:rsid w:val="002A311D"/>
    <w:rsid w:val="002A53D9"/>
    <w:rsid w:val="002A6006"/>
    <w:rsid w:val="002B0538"/>
    <w:rsid w:val="002B381B"/>
    <w:rsid w:val="002B568B"/>
    <w:rsid w:val="002B777D"/>
    <w:rsid w:val="002C0996"/>
    <w:rsid w:val="002C5E53"/>
    <w:rsid w:val="002C7460"/>
    <w:rsid w:val="002D6FA3"/>
    <w:rsid w:val="002E6B6A"/>
    <w:rsid w:val="002E7859"/>
    <w:rsid w:val="002F06D0"/>
    <w:rsid w:val="002F0BAA"/>
    <w:rsid w:val="002F1F0D"/>
    <w:rsid w:val="002F418A"/>
    <w:rsid w:val="002F427F"/>
    <w:rsid w:val="002F4EA5"/>
    <w:rsid w:val="002F5AEC"/>
    <w:rsid w:val="002F6432"/>
    <w:rsid w:val="002F68D3"/>
    <w:rsid w:val="002F6F26"/>
    <w:rsid w:val="00300393"/>
    <w:rsid w:val="00300FF8"/>
    <w:rsid w:val="00301158"/>
    <w:rsid w:val="0030120A"/>
    <w:rsid w:val="0030210C"/>
    <w:rsid w:val="0031109A"/>
    <w:rsid w:val="003140F2"/>
    <w:rsid w:val="00316606"/>
    <w:rsid w:val="003168B9"/>
    <w:rsid w:val="00317F41"/>
    <w:rsid w:val="0033152D"/>
    <w:rsid w:val="00332EA8"/>
    <w:rsid w:val="00347A78"/>
    <w:rsid w:val="00347E29"/>
    <w:rsid w:val="003553E9"/>
    <w:rsid w:val="0035601E"/>
    <w:rsid w:val="00360D80"/>
    <w:rsid w:val="00361545"/>
    <w:rsid w:val="0036241D"/>
    <w:rsid w:val="003659DF"/>
    <w:rsid w:val="00367670"/>
    <w:rsid w:val="00376098"/>
    <w:rsid w:val="0037782D"/>
    <w:rsid w:val="003829E8"/>
    <w:rsid w:val="003835C9"/>
    <w:rsid w:val="00385A37"/>
    <w:rsid w:val="00387CCB"/>
    <w:rsid w:val="00391B46"/>
    <w:rsid w:val="00395D29"/>
    <w:rsid w:val="00397DF8"/>
    <w:rsid w:val="003A1162"/>
    <w:rsid w:val="003A7320"/>
    <w:rsid w:val="003B20CD"/>
    <w:rsid w:val="003B466C"/>
    <w:rsid w:val="003B6B04"/>
    <w:rsid w:val="003B76EF"/>
    <w:rsid w:val="003C3DE4"/>
    <w:rsid w:val="003C3E7C"/>
    <w:rsid w:val="003C4F97"/>
    <w:rsid w:val="003C5CC0"/>
    <w:rsid w:val="003D0903"/>
    <w:rsid w:val="003D1B56"/>
    <w:rsid w:val="003D57FF"/>
    <w:rsid w:val="003E229F"/>
    <w:rsid w:val="003E32E4"/>
    <w:rsid w:val="003E4213"/>
    <w:rsid w:val="003E439C"/>
    <w:rsid w:val="003E61A9"/>
    <w:rsid w:val="003F5C46"/>
    <w:rsid w:val="003F75B6"/>
    <w:rsid w:val="00404950"/>
    <w:rsid w:val="0041361B"/>
    <w:rsid w:val="004139F4"/>
    <w:rsid w:val="00413CA3"/>
    <w:rsid w:val="00424231"/>
    <w:rsid w:val="00431D91"/>
    <w:rsid w:val="004336C4"/>
    <w:rsid w:val="004356ED"/>
    <w:rsid w:val="00435B61"/>
    <w:rsid w:val="00450E2A"/>
    <w:rsid w:val="0045571D"/>
    <w:rsid w:val="004577C4"/>
    <w:rsid w:val="0046360F"/>
    <w:rsid w:val="00463996"/>
    <w:rsid w:val="00474B18"/>
    <w:rsid w:val="00482783"/>
    <w:rsid w:val="00487D41"/>
    <w:rsid w:val="00494305"/>
    <w:rsid w:val="004A2E67"/>
    <w:rsid w:val="004A3F31"/>
    <w:rsid w:val="004A625C"/>
    <w:rsid w:val="004A7A05"/>
    <w:rsid w:val="004B27FA"/>
    <w:rsid w:val="004B3143"/>
    <w:rsid w:val="004B46CC"/>
    <w:rsid w:val="004B7702"/>
    <w:rsid w:val="004C0C57"/>
    <w:rsid w:val="004C30C3"/>
    <w:rsid w:val="004C62A7"/>
    <w:rsid w:val="004D0E0F"/>
    <w:rsid w:val="004D0E8E"/>
    <w:rsid w:val="004D3591"/>
    <w:rsid w:val="004D49EA"/>
    <w:rsid w:val="004D4E5B"/>
    <w:rsid w:val="004D5DC0"/>
    <w:rsid w:val="004D6E54"/>
    <w:rsid w:val="004E00BD"/>
    <w:rsid w:val="004E156E"/>
    <w:rsid w:val="004E2344"/>
    <w:rsid w:val="004E66F6"/>
    <w:rsid w:val="004E6A97"/>
    <w:rsid w:val="004F247D"/>
    <w:rsid w:val="004F40D3"/>
    <w:rsid w:val="005039DF"/>
    <w:rsid w:val="00503BCD"/>
    <w:rsid w:val="00504818"/>
    <w:rsid w:val="0050616A"/>
    <w:rsid w:val="005154C0"/>
    <w:rsid w:val="00520D10"/>
    <w:rsid w:val="00523884"/>
    <w:rsid w:val="00526524"/>
    <w:rsid w:val="00530742"/>
    <w:rsid w:val="00531161"/>
    <w:rsid w:val="00532519"/>
    <w:rsid w:val="0053271A"/>
    <w:rsid w:val="00532DB4"/>
    <w:rsid w:val="00533366"/>
    <w:rsid w:val="005356E3"/>
    <w:rsid w:val="0053665B"/>
    <w:rsid w:val="00544043"/>
    <w:rsid w:val="0054680A"/>
    <w:rsid w:val="00550CC1"/>
    <w:rsid w:val="00553F5E"/>
    <w:rsid w:val="005561AB"/>
    <w:rsid w:val="005577C4"/>
    <w:rsid w:val="00557B86"/>
    <w:rsid w:val="005618FF"/>
    <w:rsid w:val="00562C62"/>
    <w:rsid w:val="005653E0"/>
    <w:rsid w:val="00565DC8"/>
    <w:rsid w:val="00566A4F"/>
    <w:rsid w:val="005756E4"/>
    <w:rsid w:val="00581214"/>
    <w:rsid w:val="005825B0"/>
    <w:rsid w:val="005842D7"/>
    <w:rsid w:val="00584516"/>
    <w:rsid w:val="005854C8"/>
    <w:rsid w:val="00587E18"/>
    <w:rsid w:val="0059128A"/>
    <w:rsid w:val="005913F1"/>
    <w:rsid w:val="00593812"/>
    <w:rsid w:val="005944E2"/>
    <w:rsid w:val="005A08A3"/>
    <w:rsid w:val="005A1A17"/>
    <w:rsid w:val="005A1D66"/>
    <w:rsid w:val="005A31FA"/>
    <w:rsid w:val="005A3421"/>
    <w:rsid w:val="005A3BB4"/>
    <w:rsid w:val="005A7632"/>
    <w:rsid w:val="005B35AC"/>
    <w:rsid w:val="005B5115"/>
    <w:rsid w:val="005B635B"/>
    <w:rsid w:val="005C1255"/>
    <w:rsid w:val="005C3331"/>
    <w:rsid w:val="005C51E3"/>
    <w:rsid w:val="005C63D4"/>
    <w:rsid w:val="005E3CD3"/>
    <w:rsid w:val="005E5359"/>
    <w:rsid w:val="005E54CE"/>
    <w:rsid w:val="005E56A3"/>
    <w:rsid w:val="005F0245"/>
    <w:rsid w:val="005F2B4A"/>
    <w:rsid w:val="005F6556"/>
    <w:rsid w:val="005F79EF"/>
    <w:rsid w:val="00604278"/>
    <w:rsid w:val="0060759D"/>
    <w:rsid w:val="006075CB"/>
    <w:rsid w:val="00612581"/>
    <w:rsid w:val="006131E3"/>
    <w:rsid w:val="0061543D"/>
    <w:rsid w:val="0061665A"/>
    <w:rsid w:val="00616C3F"/>
    <w:rsid w:val="0062123E"/>
    <w:rsid w:val="0062179D"/>
    <w:rsid w:val="00625637"/>
    <w:rsid w:val="00631F8D"/>
    <w:rsid w:val="00633A58"/>
    <w:rsid w:val="00641A17"/>
    <w:rsid w:val="006447A7"/>
    <w:rsid w:val="00647B52"/>
    <w:rsid w:val="00650A2E"/>
    <w:rsid w:val="00654281"/>
    <w:rsid w:val="00655613"/>
    <w:rsid w:val="00660990"/>
    <w:rsid w:val="0066251B"/>
    <w:rsid w:val="006658FD"/>
    <w:rsid w:val="00665999"/>
    <w:rsid w:val="006705D4"/>
    <w:rsid w:val="00677209"/>
    <w:rsid w:val="006966E3"/>
    <w:rsid w:val="00697179"/>
    <w:rsid w:val="006A00D3"/>
    <w:rsid w:val="006A1D91"/>
    <w:rsid w:val="006A3D92"/>
    <w:rsid w:val="006A7177"/>
    <w:rsid w:val="006A7B92"/>
    <w:rsid w:val="006B32E1"/>
    <w:rsid w:val="006C2257"/>
    <w:rsid w:val="006C481B"/>
    <w:rsid w:val="006C5AC4"/>
    <w:rsid w:val="006D19C8"/>
    <w:rsid w:val="006D1C1B"/>
    <w:rsid w:val="006D2B6C"/>
    <w:rsid w:val="006D43F8"/>
    <w:rsid w:val="006D55D2"/>
    <w:rsid w:val="006D59FC"/>
    <w:rsid w:val="006D67ED"/>
    <w:rsid w:val="006D6C1E"/>
    <w:rsid w:val="006E140B"/>
    <w:rsid w:val="006E1A3C"/>
    <w:rsid w:val="006E1B75"/>
    <w:rsid w:val="006E3D25"/>
    <w:rsid w:val="006E7C46"/>
    <w:rsid w:val="006F0917"/>
    <w:rsid w:val="006F0FEB"/>
    <w:rsid w:val="006F28C7"/>
    <w:rsid w:val="006F4D51"/>
    <w:rsid w:val="006F7D58"/>
    <w:rsid w:val="00701610"/>
    <w:rsid w:val="00706EA9"/>
    <w:rsid w:val="00707E2B"/>
    <w:rsid w:val="00710B5F"/>
    <w:rsid w:val="00716847"/>
    <w:rsid w:val="00722746"/>
    <w:rsid w:val="00726588"/>
    <w:rsid w:val="0073452C"/>
    <w:rsid w:val="00742E93"/>
    <w:rsid w:val="00743057"/>
    <w:rsid w:val="00750E87"/>
    <w:rsid w:val="00753DE6"/>
    <w:rsid w:val="007618A2"/>
    <w:rsid w:val="007709B4"/>
    <w:rsid w:val="00772934"/>
    <w:rsid w:val="00773191"/>
    <w:rsid w:val="00782356"/>
    <w:rsid w:val="00785223"/>
    <w:rsid w:val="0078543B"/>
    <w:rsid w:val="00786BE4"/>
    <w:rsid w:val="00787840"/>
    <w:rsid w:val="0079008C"/>
    <w:rsid w:val="0079041C"/>
    <w:rsid w:val="00792E7F"/>
    <w:rsid w:val="00795908"/>
    <w:rsid w:val="00796017"/>
    <w:rsid w:val="007A261D"/>
    <w:rsid w:val="007A3583"/>
    <w:rsid w:val="007B0C09"/>
    <w:rsid w:val="007B1057"/>
    <w:rsid w:val="007B6E7E"/>
    <w:rsid w:val="007B7688"/>
    <w:rsid w:val="007C0438"/>
    <w:rsid w:val="007C067F"/>
    <w:rsid w:val="007C09FC"/>
    <w:rsid w:val="007C4ABB"/>
    <w:rsid w:val="007C4C91"/>
    <w:rsid w:val="007C5C6F"/>
    <w:rsid w:val="007C6895"/>
    <w:rsid w:val="007C6D32"/>
    <w:rsid w:val="007D0CC3"/>
    <w:rsid w:val="007D174D"/>
    <w:rsid w:val="007D40D1"/>
    <w:rsid w:val="007D5D07"/>
    <w:rsid w:val="007D777C"/>
    <w:rsid w:val="007E7FEB"/>
    <w:rsid w:val="007F0726"/>
    <w:rsid w:val="007F406B"/>
    <w:rsid w:val="007F5ED8"/>
    <w:rsid w:val="00800C0B"/>
    <w:rsid w:val="008026CE"/>
    <w:rsid w:val="00804B40"/>
    <w:rsid w:val="0080735C"/>
    <w:rsid w:val="00816B9D"/>
    <w:rsid w:val="00825A8F"/>
    <w:rsid w:val="00830848"/>
    <w:rsid w:val="00831BB3"/>
    <w:rsid w:val="00834594"/>
    <w:rsid w:val="008401DF"/>
    <w:rsid w:val="00840FF2"/>
    <w:rsid w:val="0084671B"/>
    <w:rsid w:val="00846A05"/>
    <w:rsid w:val="00847AB6"/>
    <w:rsid w:val="00847D1F"/>
    <w:rsid w:val="008524F7"/>
    <w:rsid w:val="008651AA"/>
    <w:rsid w:val="00865AB3"/>
    <w:rsid w:val="008660A7"/>
    <w:rsid w:val="00866B14"/>
    <w:rsid w:val="008670F9"/>
    <w:rsid w:val="00870ECD"/>
    <w:rsid w:val="00872507"/>
    <w:rsid w:val="00874794"/>
    <w:rsid w:val="00874889"/>
    <w:rsid w:val="00874DB9"/>
    <w:rsid w:val="00875437"/>
    <w:rsid w:val="00876251"/>
    <w:rsid w:val="008807C5"/>
    <w:rsid w:val="00884DB5"/>
    <w:rsid w:val="00887AB7"/>
    <w:rsid w:val="00893CDD"/>
    <w:rsid w:val="008940D8"/>
    <w:rsid w:val="008953B6"/>
    <w:rsid w:val="00897392"/>
    <w:rsid w:val="008B22C3"/>
    <w:rsid w:val="008B7A81"/>
    <w:rsid w:val="008C1312"/>
    <w:rsid w:val="008C5B63"/>
    <w:rsid w:val="008D2593"/>
    <w:rsid w:val="008D2897"/>
    <w:rsid w:val="008D6BE0"/>
    <w:rsid w:val="008D7836"/>
    <w:rsid w:val="008E5A13"/>
    <w:rsid w:val="008E6444"/>
    <w:rsid w:val="008F3093"/>
    <w:rsid w:val="009012E8"/>
    <w:rsid w:val="00902809"/>
    <w:rsid w:val="00903693"/>
    <w:rsid w:val="00903CB1"/>
    <w:rsid w:val="00907A87"/>
    <w:rsid w:val="0091124C"/>
    <w:rsid w:val="0091204C"/>
    <w:rsid w:val="009129D4"/>
    <w:rsid w:val="009225A3"/>
    <w:rsid w:val="00922CC7"/>
    <w:rsid w:val="009247AC"/>
    <w:rsid w:val="00926014"/>
    <w:rsid w:val="00930A44"/>
    <w:rsid w:val="00931F9A"/>
    <w:rsid w:val="00932D88"/>
    <w:rsid w:val="00935167"/>
    <w:rsid w:val="00941346"/>
    <w:rsid w:val="0094136A"/>
    <w:rsid w:val="009416A0"/>
    <w:rsid w:val="00943CDD"/>
    <w:rsid w:val="009466D1"/>
    <w:rsid w:val="009518EA"/>
    <w:rsid w:val="00962833"/>
    <w:rsid w:val="00965E02"/>
    <w:rsid w:val="00967905"/>
    <w:rsid w:val="00974F80"/>
    <w:rsid w:val="009766B9"/>
    <w:rsid w:val="00977FF1"/>
    <w:rsid w:val="00980F38"/>
    <w:rsid w:val="00983701"/>
    <w:rsid w:val="00983BAE"/>
    <w:rsid w:val="009928EB"/>
    <w:rsid w:val="009952CC"/>
    <w:rsid w:val="009A225F"/>
    <w:rsid w:val="009A2D69"/>
    <w:rsid w:val="009A3BF4"/>
    <w:rsid w:val="009A6284"/>
    <w:rsid w:val="009A6F6C"/>
    <w:rsid w:val="009B14C2"/>
    <w:rsid w:val="009B1C81"/>
    <w:rsid w:val="009B54EA"/>
    <w:rsid w:val="009C08C6"/>
    <w:rsid w:val="009C1D68"/>
    <w:rsid w:val="009C2BCC"/>
    <w:rsid w:val="009D08D0"/>
    <w:rsid w:val="009E0534"/>
    <w:rsid w:val="009E0792"/>
    <w:rsid w:val="009E0CF4"/>
    <w:rsid w:val="009E39ED"/>
    <w:rsid w:val="009E3FE6"/>
    <w:rsid w:val="009E4025"/>
    <w:rsid w:val="009E5E8B"/>
    <w:rsid w:val="009E7487"/>
    <w:rsid w:val="009E7C23"/>
    <w:rsid w:val="009F67DE"/>
    <w:rsid w:val="00A01480"/>
    <w:rsid w:val="00A04911"/>
    <w:rsid w:val="00A05BC1"/>
    <w:rsid w:val="00A147DA"/>
    <w:rsid w:val="00A156B0"/>
    <w:rsid w:val="00A16D2D"/>
    <w:rsid w:val="00A23198"/>
    <w:rsid w:val="00A23875"/>
    <w:rsid w:val="00A25ADB"/>
    <w:rsid w:val="00A27823"/>
    <w:rsid w:val="00A27CEF"/>
    <w:rsid w:val="00A27E32"/>
    <w:rsid w:val="00A3108B"/>
    <w:rsid w:val="00A32F5A"/>
    <w:rsid w:val="00A3352B"/>
    <w:rsid w:val="00A365CA"/>
    <w:rsid w:val="00A3688A"/>
    <w:rsid w:val="00A4040C"/>
    <w:rsid w:val="00A419EB"/>
    <w:rsid w:val="00A41C1D"/>
    <w:rsid w:val="00A42311"/>
    <w:rsid w:val="00A429E8"/>
    <w:rsid w:val="00A4372C"/>
    <w:rsid w:val="00A50E0C"/>
    <w:rsid w:val="00A510F8"/>
    <w:rsid w:val="00A5742A"/>
    <w:rsid w:val="00A61442"/>
    <w:rsid w:val="00A62DE6"/>
    <w:rsid w:val="00A644B1"/>
    <w:rsid w:val="00A66D69"/>
    <w:rsid w:val="00A676B4"/>
    <w:rsid w:val="00A73727"/>
    <w:rsid w:val="00A764D5"/>
    <w:rsid w:val="00A77EB9"/>
    <w:rsid w:val="00A803A0"/>
    <w:rsid w:val="00A80B02"/>
    <w:rsid w:val="00A82AB0"/>
    <w:rsid w:val="00A9022D"/>
    <w:rsid w:val="00A90E28"/>
    <w:rsid w:val="00A912BE"/>
    <w:rsid w:val="00A91DC0"/>
    <w:rsid w:val="00A94532"/>
    <w:rsid w:val="00A95024"/>
    <w:rsid w:val="00A97013"/>
    <w:rsid w:val="00AA00A2"/>
    <w:rsid w:val="00AA045F"/>
    <w:rsid w:val="00AA2FC2"/>
    <w:rsid w:val="00AA7BB3"/>
    <w:rsid w:val="00AB0BBE"/>
    <w:rsid w:val="00AB0DA4"/>
    <w:rsid w:val="00AB0FA6"/>
    <w:rsid w:val="00AB19BE"/>
    <w:rsid w:val="00AB4678"/>
    <w:rsid w:val="00AB70B7"/>
    <w:rsid w:val="00AB73DD"/>
    <w:rsid w:val="00AC0472"/>
    <w:rsid w:val="00AC35F9"/>
    <w:rsid w:val="00AC4417"/>
    <w:rsid w:val="00AD194A"/>
    <w:rsid w:val="00AD2D47"/>
    <w:rsid w:val="00AD369E"/>
    <w:rsid w:val="00AE62FA"/>
    <w:rsid w:val="00AF0DE4"/>
    <w:rsid w:val="00AF246E"/>
    <w:rsid w:val="00AF62A5"/>
    <w:rsid w:val="00AF74CA"/>
    <w:rsid w:val="00B001B2"/>
    <w:rsid w:val="00B02D62"/>
    <w:rsid w:val="00B06100"/>
    <w:rsid w:val="00B112FE"/>
    <w:rsid w:val="00B11EB6"/>
    <w:rsid w:val="00B1222B"/>
    <w:rsid w:val="00B135FB"/>
    <w:rsid w:val="00B21708"/>
    <w:rsid w:val="00B22A12"/>
    <w:rsid w:val="00B22D57"/>
    <w:rsid w:val="00B25DBA"/>
    <w:rsid w:val="00B27CC0"/>
    <w:rsid w:val="00B3389A"/>
    <w:rsid w:val="00B3400B"/>
    <w:rsid w:val="00B361A8"/>
    <w:rsid w:val="00B37504"/>
    <w:rsid w:val="00B41ACA"/>
    <w:rsid w:val="00B4269D"/>
    <w:rsid w:val="00B430AE"/>
    <w:rsid w:val="00B47285"/>
    <w:rsid w:val="00B478B0"/>
    <w:rsid w:val="00B47B07"/>
    <w:rsid w:val="00B50682"/>
    <w:rsid w:val="00B54E8F"/>
    <w:rsid w:val="00B56424"/>
    <w:rsid w:val="00B6379F"/>
    <w:rsid w:val="00B73FEB"/>
    <w:rsid w:val="00B75559"/>
    <w:rsid w:val="00B75AC1"/>
    <w:rsid w:val="00B76525"/>
    <w:rsid w:val="00B813FC"/>
    <w:rsid w:val="00B8558F"/>
    <w:rsid w:val="00B86403"/>
    <w:rsid w:val="00B86857"/>
    <w:rsid w:val="00B90455"/>
    <w:rsid w:val="00B90C1B"/>
    <w:rsid w:val="00B95165"/>
    <w:rsid w:val="00B966C8"/>
    <w:rsid w:val="00B9747F"/>
    <w:rsid w:val="00B976A5"/>
    <w:rsid w:val="00B97A6C"/>
    <w:rsid w:val="00BA07C0"/>
    <w:rsid w:val="00BA1B82"/>
    <w:rsid w:val="00BA50E4"/>
    <w:rsid w:val="00BA5733"/>
    <w:rsid w:val="00BA6786"/>
    <w:rsid w:val="00BB1F21"/>
    <w:rsid w:val="00BB7955"/>
    <w:rsid w:val="00BC5D21"/>
    <w:rsid w:val="00BC7A30"/>
    <w:rsid w:val="00BD10D7"/>
    <w:rsid w:val="00BE1A15"/>
    <w:rsid w:val="00BE3030"/>
    <w:rsid w:val="00BE37FB"/>
    <w:rsid w:val="00BE579A"/>
    <w:rsid w:val="00BE7958"/>
    <w:rsid w:val="00BF0150"/>
    <w:rsid w:val="00BF0EFF"/>
    <w:rsid w:val="00BF132C"/>
    <w:rsid w:val="00BF5506"/>
    <w:rsid w:val="00BF5538"/>
    <w:rsid w:val="00C011AE"/>
    <w:rsid w:val="00C036C9"/>
    <w:rsid w:val="00C0474F"/>
    <w:rsid w:val="00C11B7C"/>
    <w:rsid w:val="00C1365D"/>
    <w:rsid w:val="00C14503"/>
    <w:rsid w:val="00C17C4A"/>
    <w:rsid w:val="00C2706B"/>
    <w:rsid w:val="00C30275"/>
    <w:rsid w:val="00C345A7"/>
    <w:rsid w:val="00C41B77"/>
    <w:rsid w:val="00C4733B"/>
    <w:rsid w:val="00C47350"/>
    <w:rsid w:val="00C51D40"/>
    <w:rsid w:val="00C525BF"/>
    <w:rsid w:val="00C534E3"/>
    <w:rsid w:val="00C54222"/>
    <w:rsid w:val="00C54530"/>
    <w:rsid w:val="00C5504D"/>
    <w:rsid w:val="00C62145"/>
    <w:rsid w:val="00C66417"/>
    <w:rsid w:val="00C67A81"/>
    <w:rsid w:val="00C67E95"/>
    <w:rsid w:val="00C703D9"/>
    <w:rsid w:val="00C709B6"/>
    <w:rsid w:val="00C70A3E"/>
    <w:rsid w:val="00C75016"/>
    <w:rsid w:val="00C75A89"/>
    <w:rsid w:val="00C76468"/>
    <w:rsid w:val="00C774E8"/>
    <w:rsid w:val="00C87A60"/>
    <w:rsid w:val="00C92539"/>
    <w:rsid w:val="00C93C5A"/>
    <w:rsid w:val="00C93FCE"/>
    <w:rsid w:val="00C97BA5"/>
    <w:rsid w:val="00CA264D"/>
    <w:rsid w:val="00CA3037"/>
    <w:rsid w:val="00CA4029"/>
    <w:rsid w:val="00CA5E14"/>
    <w:rsid w:val="00CA617B"/>
    <w:rsid w:val="00CA72F1"/>
    <w:rsid w:val="00CB0045"/>
    <w:rsid w:val="00CB15D8"/>
    <w:rsid w:val="00CB59AF"/>
    <w:rsid w:val="00CB6040"/>
    <w:rsid w:val="00CB623C"/>
    <w:rsid w:val="00CB6ACA"/>
    <w:rsid w:val="00CB7377"/>
    <w:rsid w:val="00CC0CB0"/>
    <w:rsid w:val="00CC2976"/>
    <w:rsid w:val="00CC2C1F"/>
    <w:rsid w:val="00CD1653"/>
    <w:rsid w:val="00CE31D0"/>
    <w:rsid w:val="00CE356D"/>
    <w:rsid w:val="00CE49F8"/>
    <w:rsid w:val="00CE5248"/>
    <w:rsid w:val="00CE54EC"/>
    <w:rsid w:val="00CF0D0D"/>
    <w:rsid w:val="00CF0FA2"/>
    <w:rsid w:val="00CF1B09"/>
    <w:rsid w:val="00CF2816"/>
    <w:rsid w:val="00CF38BE"/>
    <w:rsid w:val="00CF70DE"/>
    <w:rsid w:val="00D0485C"/>
    <w:rsid w:val="00D048BE"/>
    <w:rsid w:val="00D05F34"/>
    <w:rsid w:val="00D13D53"/>
    <w:rsid w:val="00D143BC"/>
    <w:rsid w:val="00D1514B"/>
    <w:rsid w:val="00D22D18"/>
    <w:rsid w:val="00D26CF5"/>
    <w:rsid w:val="00D27965"/>
    <w:rsid w:val="00D3483B"/>
    <w:rsid w:val="00D355B8"/>
    <w:rsid w:val="00D35BD8"/>
    <w:rsid w:val="00D41EEB"/>
    <w:rsid w:val="00D42651"/>
    <w:rsid w:val="00D42806"/>
    <w:rsid w:val="00D42958"/>
    <w:rsid w:val="00D4411C"/>
    <w:rsid w:val="00D52C78"/>
    <w:rsid w:val="00D54DFC"/>
    <w:rsid w:val="00D55B72"/>
    <w:rsid w:val="00D57770"/>
    <w:rsid w:val="00D579B7"/>
    <w:rsid w:val="00D57DD0"/>
    <w:rsid w:val="00D62EF4"/>
    <w:rsid w:val="00D667EA"/>
    <w:rsid w:val="00D70BC4"/>
    <w:rsid w:val="00D84495"/>
    <w:rsid w:val="00D876E5"/>
    <w:rsid w:val="00D87713"/>
    <w:rsid w:val="00D904C1"/>
    <w:rsid w:val="00D9093B"/>
    <w:rsid w:val="00D93E04"/>
    <w:rsid w:val="00DA43FD"/>
    <w:rsid w:val="00DB709B"/>
    <w:rsid w:val="00DB7EB8"/>
    <w:rsid w:val="00DC09C2"/>
    <w:rsid w:val="00DC1414"/>
    <w:rsid w:val="00DC2464"/>
    <w:rsid w:val="00DC329B"/>
    <w:rsid w:val="00DC3983"/>
    <w:rsid w:val="00DC71FC"/>
    <w:rsid w:val="00DD1AC7"/>
    <w:rsid w:val="00DD2419"/>
    <w:rsid w:val="00DD4339"/>
    <w:rsid w:val="00DD6EEB"/>
    <w:rsid w:val="00DE17B6"/>
    <w:rsid w:val="00DE3EA7"/>
    <w:rsid w:val="00DE6E5D"/>
    <w:rsid w:val="00DF209A"/>
    <w:rsid w:val="00DF3807"/>
    <w:rsid w:val="00E076CF"/>
    <w:rsid w:val="00E07863"/>
    <w:rsid w:val="00E07B05"/>
    <w:rsid w:val="00E10C01"/>
    <w:rsid w:val="00E14131"/>
    <w:rsid w:val="00E163D9"/>
    <w:rsid w:val="00E165BE"/>
    <w:rsid w:val="00E22079"/>
    <w:rsid w:val="00E24A70"/>
    <w:rsid w:val="00E2720B"/>
    <w:rsid w:val="00E311F5"/>
    <w:rsid w:val="00E343C0"/>
    <w:rsid w:val="00E43126"/>
    <w:rsid w:val="00E44A35"/>
    <w:rsid w:val="00E52362"/>
    <w:rsid w:val="00E60A9A"/>
    <w:rsid w:val="00E6206F"/>
    <w:rsid w:val="00E64539"/>
    <w:rsid w:val="00E6511C"/>
    <w:rsid w:val="00E65CA8"/>
    <w:rsid w:val="00E72823"/>
    <w:rsid w:val="00E72F9A"/>
    <w:rsid w:val="00E7649B"/>
    <w:rsid w:val="00E76AFC"/>
    <w:rsid w:val="00E77567"/>
    <w:rsid w:val="00E82488"/>
    <w:rsid w:val="00E84ABB"/>
    <w:rsid w:val="00E91BBD"/>
    <w:rsid w:val="00E97085"/>
    <w:rsid w:val="00E97BC4"/>
    <w:rsid w:val="00EA0B72"/>
    <w:rsid w:val="00EA3393"/>
    <w:rsid w:val="00EA5F11"/>
    <w:rsid w:val="00EA6C0C"/>
    <w:rsid w:val="00EA7741"/>
    <w:rsid w:val="00EB0FB6"/>
    <w:rsid w:val="00EB1239"/>
    <w:rsid w:val="00EB4FC5"/>
    <w:rsid w:val="00EC4D94"/>
    <w:rsid w:val="00EC6ECF"/>
    <w:rsid w:val="00EC7419"/>
    <w:rsid w:val="00EC7736"/>
    <w:rsid w:val="00ED15B4"/>
    <w:rsid w:val="00ED186C"/>
    <w:rsid w:val="00ED3D39"/>
    <w:rsid w:val="00ED6C2F"/>
    <w:rsid w:val="00EE1949"/>
    <w:rsid w:val="00EE54ED"/>
    <w:rsid w:val="00EE610A"/>
    <w:rsid w:val="00EE7043"/>
    <w:rsid w:val="00EE7DB8"/>
    <w:rsid w:val="00EF1315"/>
    <w:rsid w:val="00EF4A31"/>
    <w:rsid w:val="00EF4AB2"/>
    <w:rsid w:val="00F0010B"/>
    <w:rsid w:val="00F02691"/>
    <w:rsid w:val="00F04520"/>
    <w:rsid w:val="00F05A13"/>
    <w:rsid w:val="00F0627B"/>
    <w:rsid w:val="00F10C27"/>
    <w:rsid w:val="00F12094"/>
    <w:rsid w:val="00F140B5"/>
    <w:rsid w:val="00F143E1"/>
    <w:rsid w:val="00F248B5"/>
    <w:rsid w:val="00F24E0A"/>
    <w:rsid w:val="00F24F50"/>
    <w:rsid w:val="00F26225"/>
    <w:rsid w:val="00F26E25"/>
    <w:rsid w:val="00F31C2E"/>
    <w:rsid w:val="00F33017"/>
    <w:rsid w:val="00F428F3"/>
    <w:rsid w:val="00F46979"/>
    <w:rsid w:val="00F53F99"/>
    <w:rsid w:val="00F5467C"/>
    <w:rsid w:val="00F63EF9"/>
    <w:rsid w:val="00F65089"/>
    <w:rsid w:val="00F65323"/>
    <w:rsid w:val="00F74B5A"/>
    <w:rsid w:val="00F75E8F"/>
    <w:rsid w:val="00F773B1"/>
    <w:rsid w:val="00F80602"/>
    <w:rsid w:val="00F82368"/>
    <w:rsid w:val="00F826DD"/>
    <w:rsid w:val="00F85AF4"/>
    <w:rsid w:val="00FA255A"/>
    <w:rsid w:val="00FA4773"/>
    <w:rsid w:val="00FA68D5"/>
    <w:rsid w:val="00FC2797"/>
    <w:rsid w:val="00FC496F"/>
    <w:rsid w:val="00FD0856"/>
    <w:rsid w:val="00FD6306"/>
    <w:rsid w:val="00FD7B0E"/>
    <w:rsid w:val="00FE0D24"/>
    <w:rsid w:val="00FE2CAF"/>
    <w:rsid w:val="00FE62B3"/>
    <w:rsid w:val="00FE7571"/>
    <w:rsid w:val="00FE777A"/>
    <w:rsid w:val="00FF0E98"/>
    <w:rsid w:val="00FF351C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F2E31E"/>
  <w15:docId w15:val="{B2375F52-123E-4D73-A7FC-E1B29572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03"/>
    <w:pPr>
      <w:spacing w:after="4" w:line="250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B73DD"/>
    <w:pPr>
      <w:spacing w:after="0" w:line="276" w:lineRule="auto"/>
      <w:ind w:left="720" w:firstLine="0"/>
      <w:contextualSpacing/>
    </w:pPr>
    <w:rPr>
      <w:rFonts w:ascii="Arial" w:eastAsia="Arial" w:hAnsi="Arial" w:cs="Arial"/>
      <w:color w:val="auto"/>
      <w:sz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734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2C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734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2C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0EDE-5C0B-4FBD-897A-27C08FFD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</dc:creator>
  <cp:keywords/>
  <cp:lastModifiedBy>Naomi Magoon</cp:lastModifiedBy>
  <cp:revision>110</cp:revision>
  <dcterms:created xsi:type="dcterms:W3CDTF">2020-09-05T19:41:00Z</dcterms:created>
  <dcterms:modified xsi:type="dcterms:W3CDTF">2020-09-05T21:55:00Z</dcterms:modified>
</cp:coreProperties>
</file>