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D9D0B" w14:textId="4929187C" w:rsidR="00520913" w:rsidRPr="00E93A53" w:rsidRDefault="000F0C6E" w:rsidP="00E93A53">
      <w:pPr>
        <w:pStyle w:val="Heading2"/>
        <w:jc w:val="center"/>
        <w:rPr>
          <w:rFonts w:ascii="Garamond" w:hAnsi="Garamond"/>
          <w:b/>
          <w:bCs/>
          <w:color w:val="auto"/>
          <w:sz w:val="30"/>
          <w:szCs w:val="30"/>
        </w:rPr>
      </w:pPr>
      <w:r w:rsidRPr="00E93A53">
        <w:rPr>
          <w:rFonts w:ascii="Garamond" w:hAnsi="Garamond" w:cs="Times New Roman"/>
          <w:b/>
          <w:bCs/>
          <w:noProof/>
          <w:color w:val="auto"/>
          <w:sz w:val="30"/>
          <w:szCs w:val="30"/>
        </w:rPr>
        <w:drawing>
          <wp:anchor distT="0" distB="0" distL="114300" distR="114300" simplePos="0" relativeHeight="251660288" behindDoc="0" locked="0" layoutInCell="1" allowOverlap="1" wp14:anchorId="489D2EE7" wp14:editId="7C2C7607">
            <wp:simplePos x="0" y="0"/>
            <wp:positionH relativeFrom="margin">
              <wp:posOffset>5838825</wp:posOffset>
            </wp:positionH>
            <wp:positionV relativeFrom="paragraph">
              <wp:posOffset>0</wp:posOffset>
            </wp:positionV>
            <wp:extent cx="971550" cy="102552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25525"/>
                    </a:xfrm>
                    <a:prstGeom prst="rect">
                      <a:avLst/>
                    </a:prstGeom>
                  </pic:spPr>
                </pic:pic>
              </a:graphicData>
            </a:graphic>
          </wp:anchor>
        </w:drawing>
      </w:r>
      <w:r w:rsidR="00C00F4E" w:rsidRPr="00E93A53">
        <w:rPr>
          <w:rFonts w:ascii="Garamond" w:hAnsi="Garamond"/>
          <w:b/>
          <w:bCs/>
          <w:noProof/>
          <w:color w:val="auto"/>
          <w:sz w:val="30"/>
          <w:szCs w:val="30"/>
        </w:rPr>
        <w:drawing>
          <wp:anchor distT="0" distB="0" distL="114300" distR="114300" simplePos="0" relativeHeight="251656192" behindDoc="1" locked="0" layoutInCell="1" allowOverlap="1" wp14:anchorId="7EBE1D0E" wp14:editId="5E6D8BCF">
            <wp:simplePos x="0" y="0"/>
            <wp:positionH relativeFrom="column">
              <wp:posOffset>-38100</wp:posOffset>
            </wp:positionH>
            <wp:positionV relativeFrom="paragraph">
              <wp:posOffset>-165100</wp:posOffset>
            </wp:positionV>
            <wp:extent cx="997585" cy="10858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97585" cy="1085850"/>
                    </a:xfrm>
                    <a:prstGeom prst="rect">
                      <a:avLst/>
                    </a:prstGeom>
                    <a:noFill/>
                  </pic:spPr>
                </pic:pic>
              </a:graphicData>
            </a:graphic>
            <wp14:sizeRelH relativeFrom="page">
              <wp14:pctWidth>0</wp14:pctWidth>
            </wp14:sizeRelH>
            <wp14:sizeRelV relativeFrom="page">
              <wp14:pctHeight>0</wp14:pctHeight>
            </wp14:sizeRelV>
          </wp:anchor>
        </w:drawing>
      </w:r>
      <w:r w:rsidR="00520913" w:rsidRPr="00E93A53">
        <w:rPr>
          <w:rFonts w:ascii="Garamond" w:hAnsi="Garamond"/>
          <w:b/>
          <w:bCs/>
          <w:color w:val="auto"/>
          <w:sz w:val="30"/>
          <w:szCs w:val="30"/>
        </w:rPr>
        <w:t>Town of New Fairfield</w:t>
      </w:r>
    </w:p>
    <w:p w14:paraId="57AE71AE"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4 Brush Hill Road</w:t>
      </w:r>
    </w:p>
    <w:p w14:paraId="5A4C1360"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New Fairfield, Connecticut</w:t>
      </w:r>
    </w:p>
    <w:p w14:paraId="33902AAF" w14:textId="77777777" w:rsidR="00520913" w:rsidRPr="003A158E" w:rsidRDefault="00520913" w:rsidP="00974C95">
      <w:pPr>
        <w:spacing w:after="0" w:line="240" w:lineRule="auto"/>
        <w:jc w:val="center"/>
        <w:rPr>
          <w:rFonts w:ascii="Times New Roman" w:hAnsi="Times New Roman"/>
          <w:b/>
          <w:bCs/>
          <w:sz w:val="24"/>
          <w:szCs w:val="24"/>
        </w:rPr>
      </w:pPr>
    </w:p>
    <w:p w14:paraId="3CC24920" w14:textId="77777777" w:rsidR="00520913" w:rsidRPr="003A158E" w:rsidRDefault="00520913" w:rsidP="00974C95">
      <w:pPr>
        <w:spacing w:after="0" w:line="240" w:lineRule="auto"/>
        <w:jc w:val="center"/>
        <w:rPr>
          <w:rFonts w:ascii="Times New Roman" w:hAnsi="Times New Roman"/>
          <w:b/>
          <w:bCs/>
        </w:rPr>
      </w:pPr>
      <w:r w:rsidRPr="003A158E">
        <w:rPr>
          <w:rFonts w:ascii="Times New Roman" w:hAnsi="Times New Roman"/>
          <w:b/>
          <w:bCs/>
        </w:rPr>
        <w:t>ECONOMIC DEVELOPMENT COMMISSION</w:t>
      </w:r>
    </w:p>
    <w:p w14:paraId="047C2A65" w14:textId="6D461A50" w:rsidR="00520913" w:rsidRPr="003A158E" w:rsidRDefault="00693BEC" w:rsidP="00974C95">
      <w:pPr>
        <w:spacing w:after="0" w:line="240" w:lineRule="auto"/>
        <w:jc w:val="center"/>
        <w:rPr>
          <w:rFonts w:ascii="Times New Roman" w:hAnsi="Times New Roman"/>
          <w:b/>
          <w:bCs/>
        </w:rPr>
      </w:pPr>
      <w:r>
        <w:rPr>
          <w:rFonts w:ascii="Times New Roman" w:hAnsi="Times New Roman"/>
          <w:b/>
          <w:bCs/>
        </w:rPr>
        <w:t>REGULAR</w:t>
      </w:r>
      <w:r w:rsidR="004C4D43" w:rsidRPr="003A158E">
        <w:rPr>
          <w:rFonts w:ascii="Times New Roman" w:hAnsi="Times New Roman"/>
          <w:b/>
          <w:bCs/>
        </w:rPr>
        <w:t xml:space="preserve"> </w:t>
      </w:r>
      <w:r w:rsidR="00C17D53" w:rsidRPr="003A158E">
        <w:rPr>
          <w:rFonts w:ascii="Times New Roman" w:hAnsi="Times New Roman"/>
          <w:b/>
          <w:bCs/>
        </w:rPr>
        <w:t>MEETING</w:t>
      </w:r>
      <w:r w:rsidR="00F256AC">
        <w:rPr>
          <w:rFonts w:ascii="Times New Roman" w:hAnsi="Times New Roman"/>
          <w:b/>
          <w:bCs/>
        </w:rPr>
        <w:t xml:space="preserve"> </w:t>
      </w:r>
      <w:r w:rsidR="00CB18A5">
        <w:rPr>
          <w:rFonts w:ascii="Times New Roman" w:hAnsi="Times New Roman"/>
          <w:b/>
          <w:bCs/>
        </w:rPr>
        <w:t>MINUTES</w:t>
      </w:r>
    </w:p>
    <w:p w14:paraId="1A2E556B" w14:textId="356C60CE" w:rsidR="00070393" w:rsidRPr="004930D1" w:rsidRDefault="00070393" w:rsidP="00974C95">
      <w:pPr>
        <w:spacing w:after="0" w:line="240" w:lineRule="auto"/>
        <w:jc w:val="center"/>
        <w:rPr>
          <w:rFonts w:ascii="Garamond" w:hAnsi="Garamond"/>
          <w:b/>
          <w:bCs/>
          <w:sz w:val="24"/>
          <w:szCs w:val="24"/>
        </w:rPr>
      </w:pPr>
    </w:p>
    <w:p w14:paraId="2F4A58C3" w14:textId="40BAF1E2" w:rsidR="00CB18A5" w:rsidRPr="004930D1" w:rsidRDefault="00CB18A5" w:rsidP="00CB18A5">
      <w:pPr>
        <w:spacing w:after="0" w:line="240" w:lineRule="auto"/>
        <w:rPr>
          <w:rFonts w:ascii="Garamond" w:hAnsi="Garamond"/>
          <w:sz w:val="24"/>
          <w:szCs w:val="24"/>
        </w:rPr>
      </w:pPr>
      <w:r w:rsidRPr="004930D1">
        <w:rPr>
          <w:rFonts w:ascii="Garamond" w:hAnsi="Garamond"/>
          <w:sz w:val="24"/>
          <w:szCs w:val="24"/>
        </w:rPr>
        <w:t xml:space="preserve">Present: </w:t>
      </w:r>
      <w:r w:rsidRPr="004930D1">
        <w:rPr>
          <w:rFonts w:ascii="Garamond" w:hAnsi="Garamond"/>
          <w:sz w:val="24"/>
          <w:szCs w:val="24"/>
        </w:rPr>
        <w:tab/>
      </w:r>
      <w:proofErr w:type="spellStart"/>
      <w:r w:rsidRPr="004930D1">
        <w:rPr>
          <w:rFonts w:ascii="Garamond" w:hAnsi="Garamond"/>
          <w:sz w:val="24"/>
          <w:szCs w:val="24"/>
        </w:rPr>
        <w:t>Myke</w:t>
      </w:r>
      <w:proofErr w:type="spellEnd"/>
      <w:r w:rsidRPr="004930D1">
        <w:rPr>
          <w:rFonts w:ascii="Garamond" w:hAnsi="Garamond"/>
          <w:sz w:val="24"/>
          <w:szCs w:val="24"/>
        </w:rPr>
        <w:t xml:space="preserve"> </w:t>
      </w:r>
      <w:proofErr w:type="spellStart"/>
      <w:r w:rsidRPr="004930D1">
        <w:rPr>
          <w:rFonts w:ascii="Garamond" w:hAnsi="Garamond"/>
          <w:sz w:val="24"/>
          <w:szCs w:val="24"/>
        </w:rPr>
        <w:t>Furhman</w:t>
      </w:r>
      <w:proofErr w:type="spellEnd"/>
    </w:p>
    <w:p w14:paraId="6C806C3D" w14:textId="77777777" w:rsidR="00CB18A5" w:rsidRPr="004930D1" w:rsidRDefault="00CB18A5" w:rsidP="00CB18A5">
      <w:pPr>
        <w:spacing w:after="0" w:line="240" w:lineRule="auto"/>
        <w:ind w:left="720" w:firstLine="720"/>
        <w:rPr>
          <w:rFonts w:ascii="Garamond" w:hAnsi="Garamond"/>
          <w:sz w:val="24"/>
          <w:szCs w:val="24"/>
        </w:rPr>
      </w:pPr>
      <w:r w:rsidRPr="004930D1">
        <w:rPr>
          <w:rFonts w:ascii="Garamond" w:hAnsi="Garamond"/>
          <w:sz w:val="24"/>
          <w:szCs w:val="24"/>
        </w:rPr>
        <w:t xml:space="preserve">Kathleen </w:t>
      </w:r>
      <w:proofErr w:type="spellStart"/>
      <w:r w:rsidRPr="004930D1">
        <w:rPr>
          <w:rFonts w:ascii="Garamond" w:hAnsi="Garamond"/>
          <w:sz w:val="24"/>
          <w:szCs w:val="24"/>
        </w:rPr>
        <w:t>DiTullio</w:t>
      </w:r>
      <w:proofErr w:type="spellEnd"/>
    </w:p>
    <w:p w14:paraId="33D6CFB7" w14:textId="77777777" w:rsidR="00CB18A5" w:rsidRPr="004930D1" w:rsidRDefault="00CB18A5" w:rsidP="00CB18A5">
      <w:pPr>
        <w:spacing w:after="0" w:line="240" w:lineRule="auto"/>
        <w:ind w:left="720" w:firstLine="720"/>
        <w:rPr>
          <w:rFonts w:ascii="Garamond" w:hAnsi="Garamond"/>
          <w:sz w:val="24"/>
          <w:szCs w:val="24"/>
        </w:rPr>
      </w:pPr>
      <w:r w:rsidRPr="004930D1">
        <w:rPr>
          <w:rFonts w:ascii="Garamond" w:hAnsi="Garamond"/>
          <w:sz w:val="24"/>
          <w:szCs w:val="24"/>
        </w:rPr>
        <w:t xml:space="preserve">James </w:t>
      </w:r>
      <w:proofErr w:type="spellStart"/>
      <w:r w:rsidRPr="004930D1">
        <w:rPr>
          <w:rFonts w:ascii="Garamond" w:hAnsi="Garamond"/>
          <w:sz w:val="24"/>
          <w:szCs w:val="24"/>
        </w:rPr>
        <w:t>Kloos</w:t>
      </w:r>
      <w:proofErr w:type="spellEnd"/>
    </w:p>
    <w:p w14:paraId="3091E209" w14:textId="77777777" w:rsidR="00CB18A5" w:rsidRPr="004930D1" w:rsidRDefault="00CB18A5" w:rsidP="00CB18A5">
      <w:pPr>
        <w:spacing w:after="0" w:line="240" w:lineRule="auto"/>
        <w:ind w:left="720" w:firstLine="720"/>
        <w:rPr>
          <w:rFonts w:ascii="Garamond" w:hAnsi="Garamond"/>
          <w:sz w:val="24"/>
          <w:szCs w:val="24"/>
        </w:rPr>
      </w:pPr>
      <w:r w:rsidRPr="004930D1">
        <w:rPr>
          <w:rFonts w:ascii="Garamond" w:hAnsi="Garamond"/>
          <w:sz w:val="24"/>
          <w:szCs w:val="24"/>
        </w:rPr>
        <w:t>Greg Manning</w:t>
      </w:r>
    </w:p>
    <w:p w14:paraId="498A9678" w14:textId="77777777" w:rsidR="00CB18A5" w:rsidRPr="004930D1" w:rsidRDefault="00CB18A5" w:rsidP="00CB18A5">
      <w:pPr>
        <w:spacing w:after="0" w:line="240" w:lineRule="auto"/>
        <w:ind w:left="720" w:firstLine="720"/>
        <w:rPr>
          <w:rFonts w:ascii="Garamond" w:hAnsi="Garamond"/>
          <w:sz w:val="24"/>
          <w:szCs w:val="24"/>
        </w:rPr>
      </w:pPr>
      <w:r w:rsidRPr="004930D1">
        <w:rPr>
          <w:rFonts w:ascii="Garamond" w:hAnsi="Garamond"/>
          <w:sz w:val="24"/>
          <w:szCs w:val="24"/>
        </w:rPr>
        <w:t xml:space="preserve">Michael </w:t>
      </w:r>
      <w:proofErr w:type="spellStart"/>
      <w:r w:rsidRPr="004930D1">
        <w:rPr>
          <w:rFonts w:ascii="Garamond" w:hAnsi="Garamond"/>
          <w:sz w:val="24"/>
          <w:szCs w:val="24"/>
        </w:rPr>
        <w:t>Kiviat</w:t>
      </w:r>
      <w:proofErr w:type="spellEnd"/>
    </w:p>
    <w:p w14:paraId="2F6E70BB" w14:textId="77777777" w:rsidR="00CB18A5" w:rsidRPr="004930D1" w:rsidRDefault="00CB18A5" w:rsidP="00CB18A5">
      <w:pPr>
        <w:spacing w:after="0" w:line="240" w:lineRule="auto"/>
        <w:ind w:left="720" w:firstLine="720"/>
        <w:rPr>
          <w:rFonts w:ascii="Garamond" w:hAnsi="Garamond"/>
          <w:sz w:val="24"/>
          <w:szCs w:val="24"/>
        </w:rPr>
      </w:pPr>
      <w:r w:rsidRPr="004930D1">
        <w:rPr>
          <w:rFonts w:ascii="Garamond" w:hAnsi="Garamond"/>
          <w:sz w:val="24"/>
          <w:szCs w:val="24"/>
        </w:rPr>
        <w:t>Mark Werner</w:t>
      </w:r>
    </w:p>
    <w:p w14:paraId="19CA8E7D" w14:textId="0D80E053" w:rsidR="00CB18A5" w:rsidRPr="004930D1" w:rsidRDefault="00CB18A5" w:rsidP="00CB18A5">
      <w:pPr>
        <w:spacing w:after="0" w:line="240" w:lineRule="auto"/>
        <w:rPr>
          <w:rFonts w:ascii="Garamond" w:hAnsi="Garamond"/>
          <w:sz w:val="24"/>
          <w:szCs w:val="24"/>
        </w:rPr>
      </w:pPr>
      <w:r w:rsidRPr="004930D1">
        <w:rPr>
          <w:rFonts w:ascii="Garamond" w:hAnsi="Garamond"/>
          <w:sz w:val="24"/>
          <w:szCs w:val="24"/>
        </w:rPr>
        <w:t xml:space="preserve">Also Present: </w:t>
      </w:r>
      <w:r w:rsidRPr="004930D1">
        <w:rPr>
          <w:rFonts w:ascii="Garamond" w:hAnsi="Garamond"/>
          <w:sz w:val="24"/>
          <w:szCs w:val="24"/>
        </w:rPr>
        <w:tab/>
        <w:t>Evan White, Zoning Enforcement Officer</w:t>
      </w:r>
    </w:p>
    <w:p w14:paraId="242A89B3" w14:textId="77777777" w:rsidR="00CB18A5" w:rsidRPr="004930D1" w:rsidRDefault="00CB18A5" w:rsidP="00CB18A5">
      <w:pPr>
        <w:spacing w:after="0" w:line="240" w:lineRule="auto"/>
        <w:rPr>
          <w:rFonts w:ascii="Garamond" w:hAnsi="Garamond"/>
          <w:sz w:val="24"/>
          <w:szCs w:val="24"/>
        </w:rPr>
      </w:pPr>
    </w:p>
    <w:p w14:paraId="1B01F892" w14:textId="58CB866B" w:rsidR="00693BEC" w:rsidRPr="004930D1" w:rsidRDefault="00693BEC" w:rsidP="00693BEC">
      <w:pPr>
        <w:spacing w:after="0" w:line="240" w:lineRule="auto"/>
        <w:rPr>
          <w:rFonts w:ascii="Garamond" w:hAnsi="Garamond"/>
          <w:b/>
          <w:bCs/>
          <w:sz w:val="24"/>
          <w:szCs w:val="24"/>
        </w:rPr>
      </w:pPr>
      <w:r w:rsidRPr="004930D1">
        <w:rPr>
          <w:rFonts w:ascii="Garamond" w:hAnsi="Garamond"/>
          <w:b/>
          <w:bCs/>
          <w:sz w:val="24"/>
          <w:szCs w:val="24"/>
        </w:rPr>
        <w:t>Call to Order</w:t>
      </w:r>
    </w:p>
    <w:p w14:paraId="35A9BDD3" w14:textId="0EF15EB0" w:rsidR="00693BEC" w:rsidRPr="004930D1" w:rsidRDefault="00693BEC" w:rsidP="00693BEC">
      <w:pPr>
        <w:spacing w:after="0" w:line="240" w:lineRule="auto"/>
        <w:rPr>
          <w:rFonts w:ascii="Garamond" w:hAnsi="Garamond"/>
          <w:b/>
          <w:bCs/>
          <w:sz w:val="24"/>
          <w:szCs w:val="24"/>
        </w:rPr>
      </w:pPr>
    </w:p>
    <w:p w14:paraId="4BE417C0" w14:textId="12F08A92" w:rsidR="00693BEC" w:rsidRPr="004930D1" w:rsidRDefault="00CB18A5" w:rsidP="00CB18A5">
      <w:pPr>
        <w:spacing w:after="0" w:line="240" w:lineRule="auto"/>
        <w:rPr>
          <w:rFonts w:ascii="Garamond" w:hAnsi="Garamond"/>
          <w:b/>
          <w:bCs/>
          <w:sz w:val="24"/>
          <w:szCs w:val="24"/>
        </w:rPr>
      </w:pPr>
      <w:r w:rsidRPr="004930D1">
        <w:rPr>
          <w:rFonts w:ascii="Garamond" w:hAnsi="Garamond"/>
          <w:sz w:val="24"/>
          <w:szCs w:val="24"/>
        </w:rPr>
        <w:t xml:space="preserve">Mr. </w:t>
      </w:r>
      <w:proofErr w:type="spellStart"/>
      <w:r w:rsidRPr="004930D1">
        <w:rPr>
          <w:rFonts w:ascii="Garamond" w:hAnsi="Garamond"/>
          <w:sz w:val="24"/>
          <w:szCs w:val="24"/>
        </w:rPr>
        <w:t>Furhman</w:t>
      </w:r>
      <w:proofErr w:type="spellEnd"/>
      <w:r w:rsidRPr="004930D1">
        <w:rPr>
          <w:rFonts w:ascii="Garamond" w:hAnsi="Garamond"/>
          <w:sz w:val="24"/>
          <w:szCs w:val="24"/>
        </w:rPr>
        <w:t xml:space="preserve"> called the meeting to order at 8:02 pm followed by the </w:t>
      </w:r>
      <w:r w:rsidR="00693BEC" w:rsidRPr="004930D1">
        <w:rPr>
          <w:rFonts w:ascii="Garamond" w:hAnsi="Garamond"/>
          <w:sz w:val="24"/>
          <w:szCs w:val="24"/>
        </w:rPr>
        <w:t>Pledge of Allegiance</w:t>
      </w:r>
      <w:r w:rsidRPr="004930D1">
        <w:rPr>
          <w:rFonts w:ascii="Garamond" w:hAnsi="Garamond"/>
          <w:sz w:val="24"/>
          <w:szCs w:val="24"/>
        </w:rPr>
        <w:t>.</w:t>
      </w:r>
    </w:p>
    <w:p w14:paraId="08700143" w14:textId="77777777" w:rsidR="00693BEC" w:rsidRPr="004930D1" w:rsidRDefault="00693BEC" w:rsidP="00693BEC">
      <w:pPr>
        <w:spacing w:after="0" w:line="240" w:lineRule="auto"/>
        <w:rPr>
          <w:rFonts w:ascii="Garamond" w:hAnsi="Garamond"/>
          <w:b/>
          <w:bCs/>
          <w:sz w:val="24"/>
          <w:szCs w:val="24"/>
        </w:rPr>
      </w:pPr>
    </w:p>
    <w:p w14:paraId="55255367" w14:textId="657E8E87" w:rsidR="00693BEC" w:rsidRPr="004930D1" w:rsidRDefault="00693BEC" w:rsidP="00974C95">
      <w:pPr>
        <w:spacing w:after="0" w:line="240" w:lineRule="auto"/>
        <w:rPr>
          <w:rFonts w:ascii="Garamond" w:hAnsi="Garamond"/>
          <w:sz w:val="24"/>
          <w:szCs w:val="24"/>
        </w:rPr>
      </w:pPr>
      <w:r w:rsidRPr="004930D1">
        <w:rPr>
          <w:rFonts w:ascii="Garamond" w:hAnsi="Garamond"/>
          <w:b/>
          <w:bCs/>
          <w:sz w:val="24"/>
          <w:szCs w:val="24"/>
        </w:rPr>
        <w:t xml:space="preserve">Approval of Minutes – </w:t>
      </w:r>
      <w:r w:rsidR="005B3DB8" w:rsidRPr="004930D1">
        <w:rPr>
          <w:rFonts w:ascii="Garamond" w:hAnsi="Garamond"/>
          <w:b/>
          <w:bCs/>
          <w:sz w:val="24"/>
          <w:szCs w:val="24"/>
        </w:rPr>
        <w:t>October 21</w:t>
      </w:r>
      <w:r w:rsidRPr="004930D1">
        <w:rPr>
          <w:rFonts w:ascii="Garamond" w:hAnsi="Garamond"/>
          <w:b/>
          <w:bCs/>
          <w:sz w:val="24"/>
          <w:szCs w:val="24"/>
        </w:rPr>
        <w:t>, 2022</w:t>
      </w:r>
      <w:r w:rsidRPr="004930D1">
        <w:rPr>
          <w:rFonts w:ascii="Garamond" w:hAnsi="Garamond"/>
          <w:sz w:val="24"/>
          <w:szCs w:val="24"/>
        </w:rPr>
        <w:t xml:space="preserve"> </w:t>
      </w:r>
    </w:p>
    <w:p w14:paraId="7BA612B5" w14:textId="432EB107" w:rsidR="00693BEC" w:rsidRPr="004930D1" w:rsidRDefault="00693BEC" w:rsidP="00974C95">
      <w:pPr>
        <w:spacing w:after="0" w:line="240" w:lineRule="auto"/>
        <w:rPr>
          <w:rFonts w:ascii="Garamond" w:hAnsi="Garamond"/>
          <w:sz w:val="24"/>
          <w:szCs w:val="24"/>
        </w:rPr>
      </w:pPr>
    </w:p>
    <w:p w14:paraId="74667FA8" w14:textId="77777777" w:rsidR="00FD7DF2" w:rsidRPr="00FD7DF2" w:rsidRDefault="00FD7DF2" w:rsidP="004930D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Mr.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moved to approve the minutes of October 21, 2022, seconded by Mr. Werner and passed 5-0-1.</w:t>
      </w:r>
    </w:p>
    <w:p w14:paraId="1B3C4E4A" w14:textId="77777777" w:rsidR="00FD7DF2" w:rsidRPr="00FD7DF2" w:rsidRDefault="00FD7DF2" w:rsidP="004930D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p>
    <w:p w14:paraId="739422E7" w14:textId="77777777" w:rsidR="00FD7DF2" w:rsidRPr="00FD7DF2" w:rsidRDefault="00FD7DF2" w:rsidP="004930D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Abstain: </w:t>
      </w:r>
      <w:proofErr w:type="spellStart"/>
      <w:r w:rsidRPr="00FD7DF2">
        <w:rPr>
          <w:rFonts w:ascii="Garamond" w:eastAsia="Times New Roman" w:hAnsi="Garamond" w:cs="Helvetica"/>
          <w:i/>
          <w:iCs/>
          <w:color w:val="1D2228"/>
          <w:sz w:val="24"/>
          <w:szCs w:val="24"/>
        </w:rPr>
        <w:t>Furhman</w:t>
      </w:r>
      <w:proofErr w:type="spellEnd"/>
    </w:p>
    <w:p w14:paraId="714A3E2B" w14:textId="77777777" w:rsidR="00CB18A5" w:rsidRPr="004930D1" w:rsidRDefault="00CB18A5" w:rsidP="00974C95">
      <w:pPr>
        <w:spacing w:after="0" w:line="240" w:lineRule="auto"/>
        <w:rPr>
          <w:rFonts w:ascii="Garamond" w:hAnsi="Garamond"/>
          <w:sz w:val="24"/>
          <w:szCs w:val="24"/>
        </w:rPr>
      </w:pPr>
    </w:p>
    <w:p w14:paraId="3F4D05DC" w14:textId="32BC6150" w:rsidR="00520913" w:rsidRPr="004930D1" w:rsidRDefault="003E290F" w:rsidP="00974C95">
      <w:pPr>
        <w:spacing w:after="0" w:line="240" w:lineRule="auto"/>
        <w:rPr>
          <w:rFonts w:ascii="Garamond" w:hAnsi="Garamond"/>
          <w:b/>
          <w:bCs/>
          <w:sz w:val="24"/>
          <w:szCs w:val="24"/>
        </w:rPr>
      </w:pPr>
      <w:r w:rsidRPr="004930D1">
        <w:rPr>
          <w:rFonts w:ascii="Garamond" w:hAnsi="Garamond"/>
          <w:b/>
          <w:bCs/>
          <w:sz w:val="24"/>
          <w:szCs w:val="24"/>
        </w:rPr>
        <w:t xml:space="preserve">Opening </w:t>
      </w:r>
      <w:r w:rsidR="00520913" w:rsidRPr="004930D1">
        <w:rPr>
          <w:rFonts w:ascii="Garamond" w:hAnsi="Garamond"/>
          <w:b/>
          <w:bCs/>
          <w:sz w:val="24"/>
          <w:szCs w:val="24"/>
        </w:rPr>
        <w:t>Public Comment</w:t>
      </w:r>
      <w:r w:rsidR="00A82BC9" w:rsidRPr="004930D1">
        <w:rPr>
          <w:rFonts w:ascii="Garamond" w:hAnsi="Garamond"/>
          <w:b/>
          <w:bCs/>
          <w:sz w:val="24"/>
          <w:szCs w:val="24"/>
        </w:rPr>
        <w:t xml:space="preserve"> &amp; Participation</w:t>
      </w:r>
    </w:p>
    <w:p w14:paraId="08E68F22" w14:textId="7FEDF94C" w:rsidR="00BF55E4" w:rsidRPr="004930D1" w:rsidRDefault="00BF55E4" w:rsidP="00974C95">
      <w:pPr>
        <w:spacing w:after="0" w:line="240" w:lineRule="auto"/>
        <w:rPr>
          <w:rFonts w:ascii="Garamond" w:hAnsi="Garamond"/>
          <w:b/>
          <w:bCs/>
          <w:sz w:val="24"/>
          <w:szCs w:val="24"/>
        </w:rPr>
      </w:pPr>
    </w:p>
    <w:p w14:paraId="33A4C4BA" w14:textId="6323775A" w:rsidR="000334FB" w:rsidRPr="004930D1" w:rsidRDefault="000334FB" w:rsidP="00974C95">
      <w:pPr>
        <w:spacing w:after="0" w:line="240" w:lineRule="auto"/>
        <w:rPr>
          <w:rFonts w:ascii="Garamond" w:hAnsi="Garamond"/>
          <w:sz w:val="24"/>
          <w:szCs w:val="24"/>
        </w:rPr>
      </w:pPr>
      <w:r w:rsidRPr="004930D1">
        <w:rPr>
          <w:rFonts w:ascii="Garamond" w:hAnsi="Garamond"/>
          <w:sz w:val="24"/>
          <w:szCs w:val="24"/>
        </w:rPr>
        <w:t>There were none.</w:t>
      </w:r>
    </w:p>
    <w:p w14:paraId="62A6A8E9" w14:textId="77777777" w:rsidR="000334FB" w:rsidRPr="004930D1" w:rsidRDefault="000334FB" w:rsidP="00974C95">
      <w:pPr>
        <w:spacing w:after="0" w:line="240" w:lineRule="auto"/>
        <w:rPr>
          <w:rFonts w:ascii="Garamond" w:hAnsi="Garamond"/>
          <w:b/>
          <w:bCs/>
          <w:sz w:val="24"/>
          <w:szCs w:val="24"/>
        </w:rPr>
      </w:pPr>
    </w:p>
    <w:p w14:paraId="100DC666" w14:textId="2EAADE18" w:rsidR="00000128" w:rsidRPr="004930D1" w:rsidRDefault="00A82BC9" w:rsidP="00B04EA7">
      <w:pPr>
        <w:spacing w:after="0" w:line="240" w:lineRule="auto"/>
        <w:rPr>
          <w:rFonts w:ascii="Garamond" w:hAnsi="Garamond"/>
          <w:b/>
          <w:bCs/>
          <w:sz w:val="24"/>
          <w:szCs w:val="24"/>
        </w:rPr>
      </w:pPr>
      <w:r w:rsidRPr="004930D1">
        <w:rPr>
          <w:rFonts w:ascii="Garamond" w:hAnsi="Garamond"/>
          <w:b/>
          <w:bCs/>
          <w:sz w:val="24"/>
          <w:szCs w:val="24"/>
        </w:rPr>
        <w:t>Correspondence &amp; Announcements</w:t>
      </w:r>
    </w:p>
    <w:p w14:paraId="4A0DDA8A" w14:textId="77777777" w:rsidR="000334FB" w:rsidRPr="004930D1" w:rsidRDefault="000334FB" w:rsidP="000334FB">
      <w:pPr>
        <w:spacing w:after="0" w:line="240" w:lineRule="auto"/>
        <w:rPr>
          <w:rFonts w:ascii="Garamond" w:hAnsi="Garamond" w:cs="Helvetica"/>
          <w:color w:val="1D2228"/>
          <w:sz w:val="24"/>
          <w:szCs w:val="24"/>
          <w:shd w:val="clear" w:color="auto" w:fill="FFFFFF"/>
        </w:rPr>
      </w:pPr>
    </w:p>
    <w:p w14:paraId="47482A71" w14:textId="6C170453" w:rsidR="000334FB" w:rsidRPr="004930D1" w:rsidRDefault="000334FB" w:rsidP="000334FB">
      <w:pPr>
        <w:spacing w:after="0" w:line="240" w:lineRule="auto"/>
        <w:rPr>
          <w:rFonts w:ascii="Garamond" w:hAnsi="Garamond" w:cs="Helvetica"/>
          <w:color w:val="1D2228"/>
          <w:sz w:val="24"/>
          <w:szCs w:val="24"/>
          <w:shd w:val="clear" w:color="auto" w:fill="FFFFFF"/>
        </w:rPr>
      </w:pPr>
      <w:r w:rsidRPr="004930D1">
        <w:rPr>
          <w:rFonts w:ascii="Garamond" w:hAnsi="Garamond" w:cs="Helvetica"/>
          <w:color w:val="1D2228"/>
          <w:sz w:val="24"/>
          <w:szCs w:val="24"/>
          <w:shd w:val="clear" w:color="auto" w:fill="FFFFFF"/>
        </w:rPr>
        <w:t xml:space="preserve">Mr. </w:t>
      </w:r>
      <w:proofErr w:type="spellStart"/>
      <w:r w:rsidRPr="004930D1">
        <w:rPr>
          <w:rFonts w:ascii="Garamond" w:hAnsi="Garamond" w:cs="Helvetica"/>
          <w:color w:val="1D2228"/>
          <w:sz w:val="24"/>
          <w:szCs w:val="24"/>
          <w:shd w:val="clear" w:color="auto" w:fill="FFFFFF"/>
        </w:rPr>
        <w:t>Furhman</w:t>
      </w:r>
      <w:proofErr w:type="spellEnd"/>
      <w:r w:rsidRPr="004930D1">
        <w:rPr>
          <w:rFonts w:ascii="Garamond" w:hAnsi="Garamond" w:cs="Helvetica"/>
          <w:color w:val="1D2228"/>
          <w:sz w:val="24"/>
          <w:szCs w:val="24"/>
          <w:shd w:val="clear" w:color="auto" w:fill="FFFFFF"/>
        </w:rPr>
        <w:t xml:space="preserve"> said they may have a seventh member soon to fill the vacant spot.</w:t>
      </w:r>
    </w:p>
    <w:p w14:paraId="7B79CFAD" w14:textId="71DA01F1" w:rsidR="00532592" w:rsidRPr="004930D1" w:rsidRDefault="00532592" w:rsidP="00B04EA7">
      <w:pPr>
        <w:spacing w:after="0" w:line="240" w:lineRule="auto"/>
        <w:rPr>
          <w:rFonts w:ascii="Garamond" w:hAnsi="Garamond"/>
          <w:b/>
          <w:bCs/>
          <w:sz w:val="24"/>
          <w:szCs w:val="24"/>
        </w:rPr>
      </w:pPr>
    </w:p>
    <w:p w14:paraId="78508FDC" w14:textId="7ABBABAB" w:rsidR="00A82BC9" w:rsidRPr="004930D1" w:rsidRDefault="00A82BC9" w:rsidP="00B04EA7">
      <w:pPr>
        <w:spacing w:after="0" w:line="240" w:lineRule="auto"/>
        <w:rPr>
          <w:rFonts w:ascii="Garamond" w:hAnsi="Garamond"/>
          <w:b/>
          <w:bCs/>
          <w:sz w:val="24"/>
          <w:szCs w:val="24"/>
          <w:u w:val="single"/>
        </w:rPr>
      </w:pPr>
      <w:r w:rsidRPr="004930D1">
        <w:rPr>
          <w:rFonts w:ascii="Garamond" w:hAnsi="Garamond"/>
          <w:b/>
          <w:bCs/>
          <w:sz w:val="24"/>
          <w:szCs w:val="24"/>
          <w:u w:val="single"/>
        </w:rPr>
        <w:t>OLD BUSINESS</w:t>
      </w:r>
    </w:p>
    <w:p w14:paraId="7B80EF9F" w14:textId="77777777" w:rsidR="002D570F" w:rsidRPr="004930D1" w:rsidRDefault="002D570F" w:rsidP="002D570F">
      <w:pPr>
        <w:spacing w:after="0" w:line="240" w:lineRule="auto"/>
        <w:rPr>
          <w:rFonts w:ascii="Garamond" w:hAnsi="Garamond"/>
          <w:sz w:val="24"/>
          <w:szCs w:val="24"/>
        </w:rPr>
      </w:pPr>
    </w:p>
    <w:p w14:paraId="69D22965" w14:textId="33DDB175" w:rsidR="00634FA1" w:rsidRPr="004930D1" w:rsidRDefault="00BC0E87" w:rsidP="00F256AC">
      <w:pPr>
        <w:spacing w:after="0" w:line="240" w:lineRule="auto"/>
        <w:rPr>
          <w:rFonts w:ascii="Garamond" w:hAnsi="Garamond"/>
          <w:b/>
          <w:bCs/>
          <w:sz w:val="24"/>
          <w:szCs w:val="24"/>
        </w:rPr>
      </w:pPr>
      <w:r w:rsidRPr="004930D1">
        <w:rPr>
          <w:rFonts w:ascii="Garamond" w:hAnsi="Garamond"/>
          <w:b/>
          <w:bCs/>
          <w:sz w:val="24"/>
          <w:szCs w:val="24"/>
        </w:rPr>
        <w:t>Signs Update</w:t>
      </w:r>
      <w:r w:rsidR="00634FA1" w:rsidRPr="004930D1">
        <w:rPr>
          <w:rFonts w:ascii="Garamond" w:hAnsi="Garamond"/>
          <w:b/>
          <w:bCs/>
          <w:sz w:val="24"/>
          <w:szCs w:val="24"/>
        </w:rPr>
        <w:t xml:space="preserve"> </w:t>
      </w:r>
    </w:p>
    <w:p w14:paraId="353F6416" w14:textId="66844C29" w:rsidR="00AA15C5" w:rsidRPr="004930D1" w:rsidRDefault="00AA15C5" w:rsidP="00F256AC">
      <w:pPr>
        <w:spacing w:after="0" w:line="240" w:lineRule="auto"/>
        <w:rPr>
          <w:rFonts w:ascii="Garamond" w:hAnsi="Garamond"/>
          <w:b/>
          <w:bCs/>
          <w:sz w:val="24"/>
          <w:szCs w:val="24"/>
        </w:rPr>
      </w:pPr>
      <w:r w:rsidRPr="004930D1">
        <w:rPr>
          <w:rFonts w:ascii="Garamond" w:hAnsi="Garamond"/>
          <w:b/>
          <w:bCs/>
          <w:sz w:val="24"/>
          <w:szCs w:val="24"/>
        </w:rPr>
        <w:tab/>
        <w:t>I. Directional to Business District</w:t>
      </w:r>
    </w:p>
    <w:p w14:paraId="57A75799" w14:textId="1085B9AD" w:rsidR="00634FA1" w:rsidRPr="004930D1" w:rsidRDefault="00634FA1" w:rsidP="00634FA1">
      <w:pPr>
        <w:spacing w:after="0" w:line="240" w:lineRule="auto"/>
        <w:rPr>
          <w:rFonts w:ascii="Garamond" w:hAnsi="Garamond"/>
          <w:sz w:val="24"/>
          <w:szCs w:val="24"/>
        </w:rPr>
      </w:pPr>
    </w:p>
    <w:p w14:paraId="700E9B31" w14:textId="77777777" w:rsidR="000334FB" w:rsidRPr="000334FB" w:rsidRDefault="000334FB" w:rsidP="000334FB">
      <w:pPr>
        <w:spacing w:after="0" w:line="240" w:lineRule="auto"/>
        <w:rPr>
          <w:rFonts w:ascii="Garamond" w:eastAsia="Times New Roman" w:hAnsi="Garamond"/>
          <w:sz w:val="24"/>
          <w:szCs w:val="24"/>
        </w:rPr>
      </w:pPr>
      <w:r w:rsidRPr="000334FB">
        <w:rPr>
          <w:rFonts w:ascii="Garamond" w:eastAsia="Times New Roman" w:hAnsi="Garamond"/>
          <w:sz w:val="24"/>
          <w:szCs w:val="24"/>
        </w:rPr>
        <w:t>Mr. Manning said he is still waiting for two companies to give him a quote but he has the general sign design and thought a target date to install might be in March.</w:t>
      </w:r>
    </w:p>
    <w:p w14:paraId="7530D7A5" w14:textId="77777777" w:rsidR="000334FB" w:rsidRPr="004930D1" w:rsidRDefault="000334FB" w:rsidP="00634FA1">
      <w:pPr>
        <w:spacing w:after="0" w:line="240" w:lineRule="auto"/>
        <w:rPr>
          <w:rFonts w:ascii="Garamond" w:hAnsi="Garamond"/>
          <w:sz w:val="24"/>
          <w:szCs w:val="24"/>
        </w:rPr>
      </w:pPr>
    </w:p>
    <w:p w14:paraId="61BAB333" w14:textId="7CF31515" w:rsidR="000F0C6E" w:rsidRPr="004930D1" w:rsidRDefault="000F0C6E" w:rsidP="000F0C6E">
      <w:pPr>
        <w:spacing w:after="0" w:line="240" w:lineRule="auto"/>
        <w:rPr>
          <w:rFonts w:ascii="Garamond" w:hAnsi="Garamond"/>
          <w:b/>
          <w:bCs/>
          <w:sz w:val="24"/>
          <w:szCs w:val="24"/>
        </w:rPr>
      </w:pPr>
      <w:r w:rsidRPr="004930D1">
        <w:rPr>
          <w:rFonts w:ascii="Garamond" w:hAnsi="Garamond"/>
          <w:b/>
          <w:bCs/>
          <w:sz w:val="24"/>
          <w:szCs w:val="24"/>
        </w:rPr>
        <w:t xml:space="preserve">EDC Commission Participation in upcoming New Fairfield Events </w:t>
      </w:r>
    </w:p>
    <w:p w14:paraId="31C9482D" w14:textId="7F1AE18E" w:rsidR="00ED6072" w:rsidRPr="004930D1" w:rsidRDefault="00ED6072" w:rsidP="000F0C6E">
      <w:pPr>
        <w:spacing w:after="0" w:line="240" w:lineRule="auto"/>
        <w:rPr>
          <w:rFonts w:ascii="Garamond" w:hAnsi="Garamond"/>
          <w:b/>
          <w:bCs/>
          <w:sz w:val="24"/>
          <w:szCs w:val="24"/>
        </w:rPr>
      </w:pPr>
    </w:p>
    <w:p w14:paraId="454C0696" w14:textId="7B6DE695" w:rsidR="000334FB" w:rsidRPr="004930D1" w:rsidRDefault="000334FB" w:rsidP="000F0C6E">
      <w:pPr>
        <w:spacing w:after="0" w:line="240" w:lineRule="auto"/>
        <w:rPr>
          <w:rFonts w:ascii="Garamond" w:hAnsi="Garamond"/>
          <w:b/>
          <w:bCs/>
          <w:sz w:val="24"/>
          <w:szCs w:val="24"/>
        </w:rPr>
      </w:pPr>
      <w:r w:rsidRPr="004930D1">
        <w:rPr>
          <w:rFonts w:ascii="Garamond" w:hAnsi="Garamond" w:cs="Helvetica"/>
          <w:color w:val="1D2228"/>
          <w:sz w:val="24"/>
          <w:szCs w:val="24"/>
          <w:shd w:val="clear" w:color="auto" w:fill="FFFFFF"/>
        </w:rPr>
        <w:t>Will discuss with Carol Sing.</w:t>
      </w:r>
    </w:p>
    <w:p w14:paraId="115211A6" w14:textId="77777777" w:rsidR="000334FB" w:rsidRPr="004930D1" w:rsidRDefault="000334FB" w:rsidP="00136DC5">
      <w:pPr>
        <w:spacing w:after="0" w:line="240" w:lineRule="auto"/>
        <w:rPr>
          <w:rFonts w:ascii="Garamond" w:hAnsi="Garamond"/>
          <w:b/>
          <w:bCs/>
          <w:sz w:val="24"/>
          <w:szCs w:val="24"/>
        </w:rPr>
      </w:pPr>
    </w:p>
    <w:p w14:paraId="29418CE8" w14:textId="79476DC5" w:rsidR="00254409" w:rsidRPr="004930D1" w:rsidRDefault="008D0AC6" w:rsidP="00136DC5">
      <w:pPr>
        <w:spacing w:after="0" w:line="240" w:lineRule="auto"/>
        <w:rPr>
          <w:rFonts w:ascii="Garamond" w:hAnsi="Garamond"/>
          <w:b/>
          <w:bCs/>
          <w:sz w:val="24"/>
          <w:szCs w:val="24"/>
        </w:rPr>
      </w:pPr>
      <w:r w:rsidRPr="004930D1">
        <w:rPr>
          <w:rFonts w:ascii="Garamond" w:hAnsi="Garamond"/>
          <w:b/>
          <w:bCs/>
          <w:sz w:val="24"/>
          <w:szCs w:val="24"/>
        </w:rPr>
        <w:t>ARPA Funding Update</w:t>
      </w:r>
      <w:r w:rsidR="003541F9" w:rsidRPr="004930D1">
        <w:rPr>
          <w:rFonts w:ascii="Garamond" w:hAnsi="Garamond"/>
          <w:b/>
          <w:bCs/>
          <w:sz w:val="24"/>
          <w:szCs w:val="24"/>
        </w:rPr>
        <w:t>/</w:t>
      </w:r>
      <w:r w:rsidR="00584028" w:rsidRPr="004930D1">
        <w:rPr>
          <w:rFonts w:ascii="Garamond" w:hAnsi="Garamond"/>
          <w:b/>
          <w:bCs/>
          <w:sz w:val="24"/>
          <w:szCs w:val="24"/>
        </w:rPr>
        <w:t>Small Business Grants</w:t>
      </w:r>
      <w:r w:rsidRPr="004930D1">
        <w:rPr>
          <w:rFonts w:ascii="Garamond" w:hAnsi="Garamond"/>
          <w:b/>
          <w:bCs/>
          <w:sz w:val="24"/>
          <w:szCs w:val="24"/>
        </w:rPr>
        <w:t xml:space="preserve">  </w:t>
      </w:r>
    </w:p>
    <w:p w14:paraId="4D57ADF9" w14:textId="444B1FF8" w:rsidR="00AA15C5" w:rsidRPr="004930D1" w:rsidRDefault="00AA15C5" w:rsidP="002A651D">
      <w:pPr>
        <w:spacing w:after="0" w:line="240" w:lineRule="auto"/>
        <w:rPr>
          <w:rFonts w:ascii="Garamond" w:hAnsi="Garamond"/>
          <w:b/>
          <w:bCs/>
          <w:sz w:val="24"/>
          <w:szCs w:val="24"/>
        </w:rPr>
      </w:pPr>
    </w:p>
    <w:p w14:paraId="5CB14536"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r w:rsidRPr="000334FB">
        <w:rPr>
          <w:rFonts w:ascii="Garamond" w:eastAsia="Times New Roman" w:hAnsi="Garamond" w:cs="Helvetica"/>
          <w:color w:val="1D2228"/>
          <w:sz w:val="24"/>
          <w:szCs w:val="24"/>
        </w:rPr>
        <w:t xml:space="preserve">Mr. </w:t>
      </w:r>
      <w:proofErr w:type="spellStart"/>
      <w:r w:rsidRPr="000334FB">
        <w:rPr>
          <w:rFonts w:ascii="Garamond" w:eastAsia="Times New Roman" w:hAnsi="Garamond" w:cs="Helvetica"/>
          <w:color w:val="1D2228"/>
          <w:sz w:val="24"/>
          <w:szCs w:val="24"/>
        </w:rPr>
        <w:t>Furhman</w:t>
      </w:r>
      <w:proofErr w:type="spellEnd"/>
      <w:r w:rsidRPr="000334FB">
        <w:rPr>
          <w:rFonts w:ascii="Garamond" w:eastAsia="Times New Roman" w:hAnsi="Garamond" w:cs="Helvetica"/>
          <w:color w:val="1D2228"/>
          <w:sz w:val="24"/>
          <w:szCs w:val="24"/>
        </w:rPr>
        <w:t xml:space="preserve"> said he has passed along the New Milford and Newtown small business applications and he expects the Committee will be asked to set up requirements for New Fairfield.</w:t>
      </w:r>
    </w:p>
    <w:p w14:paraId="17B902E9"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p>
    <w:p w14:paraId="2FB15367"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r w:rsidRPr="000334FB">
        <w:rPr>
          <w:rFonts w:ascii="Garamond" w:eastAsia="Times New Roman" w:hAnsi="Garamond" w:cs="Helvetica"/>
          <w:color w:val="1D2228"/>
          <w:sz w:val="24"/>
          <w:szCs w:val="24"/>
        </w:rPr>
        <w:t xml:space="preserve">Mr. </w:t>
      </w:r>
      <w:proofErr w:type="spellStart"/>
      <w:r w:rsidRPr="000334FB">
        <w:rPr>
          <w:rFonts w:ascii="Garamond" w:eastAsia="Times New Roman" w:hAnsi="Garamond" w:cs="Helvetica"/>
          <w:color w:val="1D2228"/>
          <w:sz w:val="24"/>
          <w:szCs w:val="24"/>
        </w:rPr>
        <w:t>Kloos</w:t>
      </w:r>
      <w:proofErr w:type="spellEnd"/>
      <w:r w:rsidRPr="000334FB">
        <w:rPr>
          <w:rFonts w:ascii="Garamond" w:eastAsia="Times New Roman" w:hAnsi="Garamond" w:cs="Helvetica"/>
          <w:color w:val="1D2228"/>
          <w:sz w:val="24"/>
          <w:szCs w:val="24"/>
        </w:rPr>
        <w:t xml:space="preserve"> said the allotted amount is $150,000.</w:t>
      </w:r>
    </w:p>
    <w:p w14:paraId="11163B3F" w14:textId="77777777" w:rsidR="000334FB" w:rsidRPr="004930D1" w:rsidRDefault="000334FB" w:rsidP="002A651D">
      <w:pPr>
        <w:spacing w:after="0" w:line="240" w:lineRule="auto"/>
        <w:rPr>
          <w:rFonts w:ascii="Garamond" w:hAnsi="Garamond"/>
          <w:b/>
          <w:bCs/>
          <w:sz w:val="24"/>
          <w:szCs w:val="24"/>
        </w:rPr>
      </w:pPr>
    </w:p>
    <w:p w14:paraId="48DA1E77" w14:textId="585009E7" w:rsidR="00894274" w:rsidRPr="004930D1" w:rsidRDefault="00C77121" w:rsidP="002A651D">
      <w:pPr>
        <w:spacing w:after="0" w:line="240" w:lineRule="auto"/>
        <w:rPr>
          <w:rFonts w:ascii="Garamond" w:hAnsi="Garamond"/>
          <w:b/>
          <w:bCs/>
          <w:sz w:val="24"/>
          <w:szCs w:val="24"/>
        </w:rPr>
      </w:pPr>
      <w:r w:rsidRPr="004930D1">
        <w:rPr>
          <w:rFonts w:ascii="Garamond" w:hAnsi="Garamond"/>
          <w:b/>
          <w:bCs/>
          <w:sz w:val="24"/>
          <w:szCs w:val="24"/>
        </w:rPr>
        <w:t>EDC Sponsored Activities</w:t>
      </w:r>
    </w:p>
    <w:p w14:paraId="2EF1E277" w14:textId="26CB731B" w:rsidR="006C4554" w:rsidRPr="004930D1" w:rsidRDefault="006C4554" w:rsidP="002A651D">
      <w:pPr>
        <w:spacing w:after="0" w:line="240" w:lineRule="auto"/>
        <w:rPr>
          <w:rFonts w:ascii="Garamond" w:hAnsi="Garamond"/>
          <w:b/>
          <w:bCs/>
          <w:sz w:val="24"/>
          <w:szCs w:val="24"/>
        </w:rPr>
      </w:pPr>
      <w:r w:rsidRPr="004930D1">
        <w:rPr>
          <w:rFonts w:ascii="Garamond" w:hAnsi="Garamond"/>
          <w:b/>
          <w:bCs/>
          <w:sz w:val="24"/>
          <w:szCs w:val="24"/>
        </w:rPr>
        <w:lastRenderedPageBreak/>
        <w:tab/>
        <w:t>I. Holiday Carol Sing</w:t>
      </w:r>
      <w:r w:rsidR="005B3DB8" w:rsidRPr="004930D1">
        <w:rPr>
          <w:rFonts w:ascii="Garamond" w:hAnsi="Garamond"/>
          <w:b/>
          <w:bCs/>
          <w:sz w:val="24"/>
          <w:szCs w:val="24"/>
        </w:rPr>
        <w:t xml:space="preserve"> – December 10</w:t>
      </w:r>
    </w:p>
    <w:p w14:paraId="7F67DD38" w14:textId="6A044ECE" w:rsidR="006C4554" w:rsidRPr="004930D1" w:rsidRDefault="006C4554" w:rsidP="006C4554">
      <w:pPr>
        <w:pStyle w:val="ListParagraph"/>
        <w:numPr>
          <w:ilvl w:val="0"/>
          <w:numId w:val="22"/>
        </w:numPr>
        <w:spacing w:after="0" w:line="240" w:lineRule="auto"/>
        <w:rPr>
          <w:rFonts w:ascii="Garamond" w:hAnsi="Garamond"/>
          <w:b/>
          <w:bCs/>
          <w:sz w:val="24"/>
          <w:szCs w:val="24"/>
        </w:rPr>
      </w:pPr>
      <w:r w:rsidRPr="004930D1">
        <w:rPr>
          <w:rFonts w:ascii="Garamond" w:hAnsi="Garamond"/>
          <w:b/>
          <w:bCs/>
          <w:sz w:val="24"/>
          <w:szCs w:val="24"/>
        </w:rPr>
        <w:t xml:space="preserve">Holiday Pop Up </w:t>
      </w:r>
    </w:p>
    <w:p w14:paraId="425031E4" w14:textId="64AE8DA1" w:rsidR="006C4554" w:rsidRPr="004930D1" w:rsidRDefault="006C4554" w:rsidP="006C4554">
      <w:pPr>
        <w:pStyle w:val="ListParagraph"/>
        <w:numPr>
          <w:ilvl w:val="0"/>
          <w:numId w:val="22"/>
        </w:numPr>
        <w:spacing w:after="0" w:line="240" w:lineRule="auto"/>
        <w:rPr>
          <w:rFonts w:ascii="Garamond" w:hAnsi="Garamond"/>
          <w:b/>
          <w:bCs/>
          <w:sz w:val="24"/>
          <w:szCs w:val="24"/>
        </w:rPr>
      </w:pPr>
      <w:r w:rsidRPr="004930D1">
        <w:rPr>
          <w:rFonts w:ascii="Garamond" w:hAnsi="Garamond"/>
          <w:b/>
          <w:bCs/>
          <w:sz w:val="24"/>
          <w:szCs w:val="24"/>
        </w:rPr>
        <w:t>Sponsors</w:t>
      </w:r>
    </w:p>
    <w:p w14:paraId="177C43D0" w14:textId="5A50AE2C" w:rsidR="006C4554" w:rsidRPr="004930D1" w:rsidRDefault="006C4554" w:rsidP="006C4554">
      <w:pPr>
        <w:pStyle w:val="ListParagraph"/>
        <w:numPr>
          <w:ilvl w:val="0"/>
          <w:numId w:val="22"/>
        </w:numPr>
        <w:spacing w:after="0" w:line="240" w:lineRule="auto"/>
        <w:rPr>
          <w:rFonts w:ascii="Garamond" w:hAnsi="Garamond"/>
          <w:b/>
          <w:bCs/>
          <w:sz w:val="24"/>
          <w:szCs w:val="24"/>
        </w:rPr>
      </w:pPr>
      <w:r w:rsidRPr="004930D1">
        <w:rPr>
          <w:rFonts w:ascii="Garamond" w:hAnsi="Garamond"/>
          <w:b/>
          <w:bCs/>
          <w:sz w:val="24"/>
          <w:szCs w:val="24"/>
        </w:rPr>
        <w:t>Food Trucks/ Vendors</w:t>
      </w:r>
    </w:p>
    <w:p w14:paraId="65C37251" w14:textId="1198BCD6" w:rsidR="005B3DB8" w:rsidRPr="004930D1" w:rsidRDefault="005B3DB8" w:rsidP="006C4554">
      <w:pPr>
        <w:spacing w:after="0" w:line="240" w:lineRule="auto"/>
        <w:rPr>
          <w:rFonts w:ascii="Garamond" w:hAnsi="Garamond"/>
          <w:b/>
          <w:bCs/>
          <w:sz w:val="24"/>
          <w:szCs w:val="24"/>
        </w:rPr>
      </w:pPr>
    </w:p>
    <w:p w14:paraId="4CFBC677" w14:textId="77777777" w:rsidR="000334FB" w:rsidRPr="000334FB" w:rsidRDefault="000334FB" w:rsidP="000334FB">
      <w:pPr>
        <w:spacing w:after="0" w:line="240" w:lineRule="auto"/>
        <w:rPr>
          <w:rFonts w:ascii="Garamond" w:eastAsia="Times New Roman" w:hAnsi="Garamond"/>
          <w:sz w:val="24"/>
          <w:szCs w:val="24"/>
        </w:rPr>
      </w:pPr>
      <w:r w:rsidRPr="000334FB">
        <w:rPr>
          <w:rFonts w:ascii="Garamond" w:eastAsia="Times New Roman" w:hAnsi="Garamond"/>
          <w:sz w:val="24"/>
          <w:szCs w:val="24"/>
        </w:rPr>
        <w:t xml:space="preserve">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said the event is scheduled for December 10th with a rain date of December 11th. Cards with the event have been printed for distribution at upcoming New Fairfield events. Mr. </w:t>
      </w:r>
      <w:proofErr w:type="spellStart"/>
      <w:r w:rsidRPr="000334FB">
        <w:rPr>
          <w:rFonts w:ascii="Garamond" w:eastAsia="Times New Roman" w:hAnsi="Garamond"/>
          <w:sz w:val="24"/>
          <w:szCs w:val="24"/>
        </w:rPr>
        <w:t>Kloos</w:t>
      </w:r>
      <w:proofErr w:type="spellEnd"/>
      <w:r w:rsidRPr="000334FB">
        <w:rPr>
          <w:rFonts w:ascii="Garamond" w:eastAsia="Times New Roman" w:hAnsi="Garamond"/>
          <w:sz w:val="24"/>
          <w:szCs w:val="24"/>
        </w:rPr>
        <w:t xml:space="preserve"> said he would be at the library with Santa on Saturday and would hand out cards there and at the parade. He asked about the signs that were used last year.  He said he could buy some vinyl letters perhaps to stick on the bottom of the signs with the new date and time.</w:t>
      </w:r>
    </w:p>
    <w:p w14:paraId="71F990A1" w14:textId="77777777" w:rsidR="000334FB" w:rsidRPr="000334FB" w:rsidRDefault="000334FB" w:rsidP="000334FB">
      <w:pPr>
        <w:spacing w:after="0" w:line="240" w:lineRule="auto"/>
        <w:rPr>
          <w:rFonts w:ascii="Garamond" w:eastAsia="Times New Roman" w:hAnsi="Garamond"/>
          <w:sz w:val="24"/>
          <w:szCs w:val="24"/>
        </w:rPr>
      </w:pPr>
    </w:p>
    <w:p w14:paraId="0E2E62AF" w14:textId="77777777" w:rsidR="000334FB" w:rsidRPr="000334FB" w:rsidRDefault="000334FB" w:rsidP="000334FB">
      <w:pPr>
        <w:spacing w:after="0" w:line="240" w:lineRule="auto"/>
        <w:rPr>
          <w:rFonts w:ascii="Garamond" w:eastAsia="Times New Roman" w:hAnsi="Garamond"/>
          <w:sz w:val="24"/>
          <w:szCs w:val="24"/>
        </w:rPr>
      </w:pPr>
      <w:r w:rsidRPr="000334FB">
        <w:rPr>
          <w:rFonts w:ascii="Garamond" w:eastAsia="Times New Roman" w:hAnsi="Garamond"/>
          <w:sz w:val="24"/>
          <w:szCs w:val="24"/>
        </w:rPr>
        <w:t xml:space="preserve">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asked about advertising in the Tribune and Mr. </w:t>
      </w:r>
      <w:proofErr w:type="spellStart"/>
      <w:r w:rsidRPr="000334FB">
        <w:rPr>
          <w:rFonts w:ascii="Garamond" w:eastAsia="Times New Roman" w:hAnsi="Garamond"/>
          <w:sz w:val="24"/>
          <w:szCs w:val="24"/>
        </w:rPr>
        <w:t>Kloos</w:t>
      </w:r>
      <w:proofErr w:type="spellEnd"/>
      <w:r w:rsidRPr="000334FB">
        <w:rPr>
          <w:rFonts w:ascii="Garamond" w:eastAsia="Times New Roman" w:hAnsi="Garamond"/>
          <w:sz w:val="24"/>
          <w:szCs w:val="24"/>
        </w:rPr>
        <w:t xml:space="preserve"> said last year they ran one two weeks before and one </w:t>
      </w:r>
      <w:proofErr w:type="spellStart"/>
      <w:r w:rsidRPr="000334FB">
        <w:rPr>
          <w:rFonts w:ascii="Garamond" w:eastAsia="Times New Roman" w:hAnsi="Garamond"/>
          <w:sz w:val="24"/>
          <w:szCs w:val="24"/>
        </w:rPr>
        <w:t>one</w:t>
      </w:r>
      <w:proofErr w:type="spellEnd"/>
      <w:r w:rsidRPr="000334FB">
        <w:rPr>
          <w:rFonts w:ascii="Garamond" w:eastAsia="Times New Roman" w:hAnsi="Garamond"/>
          <w:sz w:val="24"/>
          <w:szCs w:val="24"/>
        </w:rPr>
        <w:t xml:space="preserve"> week before. 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suggested the EDC spend up to $400 to advertise.</w:t>
      </w:r>
    </w:p>
    <w:p w14:paraId="248C8029" w14:textId="77777777" w:rsidR="000334FB" w:rsidRPr="000334FB" w:rsidRDefault="000334FB" w:rsidP="000334FB">
      <w:pPr>
        <w:spacing w:after="0" w:line="240" w:lineRule="auto"/>
        <w:rPr>
          <w:rFonts w:ascii="Garamond" w:eastAsia="Times New Roman" w:hAnsi="Garamond"/>
          <w:sz w:val="24"/>
          <w:szCs w:val="24"/>
        </w:rPr>
      </w:pPr>
    </w:p>
    <w:p w14:paraId="3D1D5B4B" w14:textId="77777777" w:rsidR="000334FB" w:rsidRPr="000334FB" w:rsidRDefault="000334FB" w:rsidP="00192231">
      <w:pPr>
        <w:spacing w:after="0" w:line="240" w:lineRule="auto"/>
        <w:ind w:left="720"/>
        <w:rPr>
          <w:rFonts w:ascii="Garamond" w:eastAsia="Times New Roman" w:hAnsi="Garamond"/>
          <w:i/>
          <w:iCs/>
          <w:sz w:val="24"/>
          <w:szCs w:val="24"/>
        </w:rPr>
      </w:pPr>
      <w:r w:rsidRPr="000334FB">
        <w:rPr>
          <w:rFonts w:ascii="Garamond" w:eastAsia="Times New Roman" w:hAnsi="Garamond"/>
          <w:i/>
          <w:iCs/>
          <w:sz w:val="24"/>
          <w:szCs w:val="24"/>
        </w:rPr>
        <w:t xml:space="preserve">Mr. </w:t>
      </w:r>
      <w:proofErr w:type="spellStart"/>
      <w:r w:rsidRPr="000334FB">
        <w:rPr>
          <w:rFonts w:ascii="Garamond" w:eastAsia="Times New Roman" w:hAnsi="Garamond"/>
          <w:i/>
          <w:iCs/>
          <w:sz w:val="24"/>
          <w:szCs w:val="24"/>
        </w:rPr>
        <w:t>Furhman</w:t>
      </w:r>
      <w:proofErr w:type="spellEnd"/>
      <w:r w:rsidRPr="000334FB">
        <w:rPr>
          <w:rFonts w:ascii="Garamond" w:eastAsia="Times New Roman" w:hAnsi="Garamond"/>
          <w:i/>
          <w:iCs/>
          <w:sz w:val="24"/>
          <w:szCs w:val="24"/>
        </w:rPr>
        <w:t xml:space="preserve"> moved to expend up to $400 for advertising the EDC sponsored carol sing, seconded by Mr. </w:t>
      </w:r>
      <w:proofErr w:type="spellStart"/>
      <w:r w:rsidRPr="000334FB">
        <w:rPr>
          <w:rFonts w:ascii="Garamond" w:eastAsia="Times New Roman" w:hAnsi="Garamond"/>
          <w:i/>
          <w:iCs/>
          <w:sz w:val="24"/>
          <w:szCs w:val="24"/>
        </w:rPr>
        <w:t>Kloos</w:t>
      </w:r>
      <w:proofErr w:type="spellEnd"/>
      <w:r w:rsidRPr="000334FB">
        <w:rPr>
          <w:rFonts w:ascii="Garamond" w:eastAsia="Times New Roman" w:hAnsi="Garamond"/>
          <w:i/>
          <w:iCs/>
          <w:sz w:val="24"/>
          <w:szCs w:val="24"/>
        </w:rPr>
        <w:t xml:space="preserve"> and passed unanimously.</w:t>
      </w:r>
    </w:p>
    <w:p w14:paraId="077A5620" w14:textId="3A0AFA91" w:rsidR="00192231" w:rsidRPr="00FD7DF2" w:rsidRDefault="00192231" w:rsidP="0019223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r>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Furhman</w:t>
      </w:r>
      <w:proofErr w:type="spellEnd"/>
    </w:p>
    <w:p w14:paraId="7B46B9F3" w14:textId="77777777" w:rsidR="00192231" w:rsidRPr="004930D1" w:rsidRDefault="00192231" w:rsidP="00192231">
      <w:pPr>
        <w:spacing w:after="0" w:line="240" w:lineRule="auto"/>
        <w:rPr>
          <w:rFonts w:ascii="Garamond" w:hAnsi="Garamond"/>
          <w:sz w:val="24"/>
          <w:szCs w:val="24"/>
        </w:rPr>
      </w:pPr>
    </w:p>
    <w:p w14:paraId="2A442124" w14:textId="77777777" w:rsidR="000334FB" w:rsidRPr="000334FB" w:rsidRDefault="000334FB" w:rsidP="000334FB">
      <w:pPr>
        <w:spacing w:after="0" w:line="240" w:lineRule="auto"/>
        <w:rPr>
          <w:rFonts w:ascii="Garamond" w:eastAsia="Times New Roman" w:hAnsi="Garamond"/>
          <w:sz w:val="24"/>
          <w:szCs w:val="24"/>
        </w:rPr>
      </w:pPr>
    </w:p>
    <w:p w14:paraId="12B83434" w14:textId="77777777" w:rsidR="000334FB" w:rsidRPr="000334FB" w:rsidRDefault="000334FB" w:rsidP="000334FB">
      <w:pPr>
        <w:spacing w:after="0" w:line="240" w:lineRule="auto"/>
        <w:rPr>
          <w:rFonts w:ascii="Garamond" w:eastAsia="Times New Roman" w:hAnsi="Garamond"/>
          <w:sz w:val="24"/>
          <w:szCs w:val="24"/>
        </w:rPr>
      </w:pPr>
      <w:r w:rsidRPr="000334FB">
        <w:rPr>
          <w:rFonts w:ascii="Garamond" w:eastAsia="Times New Roman" w:hAnsi="Garamond"/>
          <w:sz w:val="24"/>
          <w:szCs w:val="24"/>
        </w:rPr>
        <w:t xml:space="preserve">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suggested the Commission try some digital advertising such as Facebook and Instagram. Mr. Manning asked the cost and 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said $50 per week should be sufficient. Mr. Manning said he would reach out to the song book sponsors to see if they would consider increasing their sponsorship to cover the digital costs. Ms. </w:t>
      </w:r>
      <w:proofErr w:type="spellStart"/>
      <w:r w:rsidRPr="000334FB">
        <w:rPr>
          <w:rFonts w:ascii="Garamond" w:eastAsia="Times New Roman" w:hAnsi="Garamond"/>
          <w:sz w:val="24"/>
          <w:szCs w:val="24"/>
        </w:rPr>
        <w:t>DiTullio</w:t>
      </w:r>
      <w:proofErr w:type="spellEnd"/>
      <w:r w:rsidRPr="000334FB">
        <w:rPr>
          <w:rFonts w:ascii="Garamond" w:eastAsia="Times New Roman" w:hAnsi="Garamond"/>
          <w:sz w:val="24"/>
          <w:szCs w:val="24"/>
        </w:rPr>
        <w:t xml:space="preserve"> suggested advertising on the Next Door </w:t>
      </w:r>
      <w:proofErr w:type="gramStart"/>
      <w:r w:rsidRPr="000334FB">
        <w:rPr>
          <w:rFonts w:ascii="Garamond" w:eastAsia="Times New Roman" w:hAnsi="Garamond"/>
          <w:sz w:val="24"/>
          <w:szCs w:val="24"/>
        </w:rPr>
        <w:t>ap</w:t>
      </w:r>
      <w:proofErr w:type="gramEnd"/>
      <w:r w:rsidRPr="000334FB">
        <w:rPr>
          <w:rFonts w:ascii="Garamond" w:eastAsia="Times New Roman" w:hAnsi="Garamond"/>
          <w:sz w:val="24"/>
          <w:szCs w:val="24"/>
        </w:rPr>
        <w:t xml:space="preserve"> and Mr. </w:t>
      </w:r>
      <w:proofErr w:type="spellStart"/>
      <w:r w:rsidRPr="000334FB">
        <w:rPr>
          <w:rFonts w:ascii="Garamond" w:eastAsia="Times New Roman" w:hAnsi="Garamond"/>
          <w:sz w:val="24"/>
          <w:szCs w:val="24"/>
        </w:rPr>
        <w:t>Furhman</w:t>
      </w:r>
      <w:proofErr w:type="spellEnd"/>
      <w:r w:rsidRPr="000334FB">
        <w:rPr>
          <w:rFonts w:ascii="Garamond" w:eastAsia="Times New Roman" w:hAnsi="Garamond"/>
          <w:sz w:val="24"/>
          <w:szCs w:val="24"/>
        </w:rPr>
        <w:t xml:space="preserve"> said he would look into that.</w:t>
      </w:r>
    </w:p>
    <w:p w14:paraId="3FB7655D" w14:textId="77777777" w:rsidR="000334FB" w:rsidRPr="000334FB" w:rsidRDefault="000334FB" w:rsidP="000334FB">
      <w:pPr>
        <w:spacing w:after="0" w:line="240" w:lineRule="auto"/>
        <w:rPr>
          <w:rFonts w:ascii="Garamond" w:eastAsia="Times New Roman" w:hAnsi="Garamond"/>
          <w:sz w:val="24"/>
          <w:szCs w:val="24"/>
        </w:rPr>
      </w:pPr>
    </w:p>
    <w:p w14:paraId="79B87CA5" w14:textId="77777777" w:rsidR="000334FB" w:rsidRPr="000334FB" w:rsidRDefault="000334FB" w:rsidP="00192231">
      <w:pPr>
        <w:spacing w:after="0" w:line="240" w:lineRule="auto"/>
        <w:ind w:left="720"/>
        <w:rPr>
          <w:rFonts w:ascii="Garamond" w:eastAsia="Times New Roman" w:hAnsi="Garamond"/>
          <w:i/>
          <w:iCs/>
          <w:sz w:val="24"/>
          <w:szCs w:val="24"/>
        </w:rPr>
      </w:pPr>
      <w:r w:rsidRPr="000334FB">
        <w:rPr>
          <w:rFonts w:ascii="Garamond" w:eastAsia="Times New Roman" w:hAnsi="Garamond"/>
          <w:i/>
          <w:iCs/>
          <w:sz w:val="24"/>
          <w:szCs w:val="24"/>
        </w:rPr>
        <w:t xml:space="preserve">Mr. </w:t>
      </w:r>
      <w:proofErr w:type="spellStart"/>
      <w:r w:rsidRPr="000334FB">
        <w:rPr>
          <w:rFonts w:ascii="Garamond" w:eastAsia="Times New Roman" w:hAnsi="Garamond"/>
          <w:i/>
          <w:iCs/>
          <w:sz w:val="24"/>
          <w:szCs w:val="24"/>
        </w:rPr>
        <w:t>Furhman</w:t>
      </w:r>
      <w:proofErr w:type="spellEnd"/>
      <w:r w:rsidRPr="000334FB">
        <w:rPr>
          <w:rFonts w:ascii="Garamond" w:eastAsia="Times New Roman" w:hAnsi="Garamond"/>
          <w:i/>
          <w:iCs/>
          <w:sz w:val="24"/>
          <w:szCs w:val="24"/>
        </w:rPr>
        <w:t xml:space="preserve"> moved to expend up to $150 for digital advertising for the EDC sponsored carol sing, seconded by Ms. </w:t>
      </w:r>
      <w:proofErr w:type="spellStart"/>
      <w:r w:rsidRPr="000334FB">
        <w:rPr>
          <w:rFonts w:ascii="Garamond" w:eastAsia="Times New Roman" w:hAnsi="Garamond"/>
          <w:i/>
          <w:iCs/>
          <w:sz w:val="24"/>
          <w:szCs w:val="24"/>
        </w:rPr>
        <w:t>DiTullio</w:t>
      </w:r>
      <w:proofErr w:type="spellEnd"/>
      <w:r w:rsidRPr="000334FB">
        <w:rPr>
          <w:rFonts w:ascii="Garamond" w:eastAsia="Times New Roman" w:hAnsi="Garamond"/>
          <w:i/>
          <w:iCs/>
          <w:sz w:val="24"/>
          <w:szCs w:val="24"/>
        </w:rPr>
        <w:t xml:space="preserve"> and passed unanimously.</w:t>
      </w:r>
    </w:p>
    <w:p w14:paraId="4968E3B0" w14:textId="77777777" w:rsidR="00192231" w:rsidRPr="00FD7DF2" w:rsidRDefault="00192231" w:rsidP="0019223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r>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Furhman</w:t>
      </w:r>
      <w:proofErr w:type="spellEnd"/>
    </w:p>
    <w:p w14:paraId="2B911005" w14:textId="7FAA6A85" w:rsidR="000334FB" w:rsidRPr="004930D1" w:rsidRDefault="000334FB" w:rsidP="006C4554">
      <w:pPr>
        <w:spacing w:after="0" w:line="240" w:lineRule="auto"/>
        <w:rPr>
          <w:rFonts w:ascii="Garamond" w:hAnsi="Garamond"/>
          <w:b/>
          <w:bCs/>
          <w:sz w:val="24"/>
          <w:szCs w:val="24"/>
        </w:rPr>
      </w:pPr>
    </w:p>
    <w:p w14:paraId="1F586739"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r w:rsidRPr="000334FB">
        <w:rPr>
          <w:rFonts w:ascii="Garamond" w:eastAsia="Times New Roman" w:hAnsi="Garamond" w:cs="Helvetica"/>
          <w:color w:val="1D2228"/>
          <w:sz w:val="24"/>
          <w:szCs w:val="24"/>
        </w:rPr>
        <w:t xml:space="preserve">Mr. </w:t>
      </w:r>
      <w:proofErr w:type="spellStart"/>
      <w:r w:rsidRPr="000334FB">
        <w:rPr>
          <w:rFonts w:ascii="Garamond" w:eastAsia="Times New Roman" w:hAnsi="Garamond" w:cs="Helvetica"/>
          <w:color w:val="1D2228"/>
          <w:sz w:val="24"/>
          <w:szCs w:val="24"/>
        </w:rPr>
        <w:t>Kloos</w:t>
      </w:r>
      <w:proofErr w:type="spellEnd"/>
      <w:r w:rsidRPr="000334FB">
        <w:rPr>
          <w:rFonts w:ascii="Garamond" w:eastAsia="Times New Roman" w:hAnsi="Garamond" w:cs="Helvetica"/>
          <w:color w:val="1D2228"/>
          <w:sz w:val="24"/>
          <w:szCs w:val="24"/>
        </w:rPr>
        <w:t xml:space="preserve"> said he felt like more lights could be used at the field to illuminate the area. Mr. </w:t>
      </w:r>
      <w:proofErr w:type="spellStart"/>
      <w:r w:rsidRPr="000334FB">
        <w:rPr>
          <w:rFonts w:ascii="Garamond" w:eastAsia="Times New Roman" w:hAnsi="Garamond" w:cs="Helvetica"/>
          <w:color w:val="1D2228"/>
          <w:sz w:val="24"/>
          <w:szCs w:val="24"/>
        </w:rPr>
        <w:t>Kiviat</w:t>
      </w:r>
      <w:proofErr w:type="spellEnd"/>
      <w:r w:rsidRPr="000334FB">
        <w:rPr>
          <w:rFonts w:ascii="Garamond" w:eastAsia="Times New Roman" w:hAnsi="Garamond" w:cs="Helvetica"/>
          <w:color w:val="1D2228"/>
          <w:sz w:val="24"/>
          <w:szCs w:val="24"/>
        </w:rPr>
        <w:t xml:space="preserve"> thought lights on the railing would help. Mr. </w:t>
      </w:r>
      <w:proofErr w:type="spellStart"/>
      <w:r w:rsidRPr="000334FB">
        <w:rPr>
          <w:rFonts w:ascii="Garamond" w:eastAsia="Times New Roman" w:hAnsi="Garamond" w:cs="Helvetica"/>
          <w:color w:val="1D2228"/>
          <w:sz w:val="24"/>
          <w:szCs w:val="24"/>
        </w:rPr>
        <w:t>Furhman</w:t>
      </w:r>
      <w:proofErr w:type="spellEnd"/>
      <w:r w:rsidRPr="000334FB">
        <w:rPr>
          <w:rFonts w:ascii="Garamond" w:eastAsia="Times New Roman" w:hAnsi="Garamond" w:cs="Helvetica"/>
          <w:color w:val="1D2228"/>
          <w:sz w:val="24"/>
          <w:szCs w:val="24"/>
        </w:rPr>
        <w:t xml:space="preserve"> found some lights on Amazon that had 200 lights and were 89 feet long.</w:t>
      </w:r>
    </w:p>
    <w:p w14:paraId="1D7CB3C0"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p>
    <w:p w14:paraId="54088F83" w14:textId="77777777" w:rsidR="000334FB" w:rsidRPr="000334FB" w:rsidRDefault="000334FB" w:rsidP="00192231">
      <w:pPr>
        <w:shd w:val="clear" w:color="auto" w:fill="FFFFFF"/>
        <w:spacing w:after="0" w:line="240" w:lineRule="auto"/>
        <w:ind w:left="720"/>
        <w:rPr>
          <w:rFonts w:ascii="Garamond" w:eastAsia="Times New Roman" w:hAnsi="Garamond" w:cs="Helvetica"/>
          <w:i/>
          <w:iCs/>
          <w:color w:val="1D2228"/>
          <w:sz w:val="24"/>
          <w:szCs w:val="24"/>
        </w:rPr>
      </w:pPr>
      <w:r w:rsidRPr="000334FB">
        <w:rPr>
          <w:rFonts w:ascii="Garamond" w:eastAsia="Times New Roman" w:hAnsi="Garamond" w:cs="Helvetica"/>
          <w:i/>
          <w:iCs/>
          <w:color w:val="1D2228"/>
          <w:sz w:val="24"/>
          <w:szCs w:val="24"/>
        </w:rPr>
        <w:t xml:space="preserve">Mr. </w:t>
      </w:r>
      <w:proofErr w:type="spellStart"/>
      <w:r w:rsidRPr="000334FB">
        <w:rPr>
          <w:rFonts w:ascii="Garamond" w:eastAsia="Times New Roman" w:hAnsi="Garamond" w:cs="Helvetica"/>
          <w:i/>
          <w:iCs/>
          <w:color w:val="1D2228"/>
          <w:sz w:val="24"/>
          <w:szCs w:val="24"/>
        </w:rPr>
        <w:t>Furhman</w:t>
      </w:r>
      <w:proofErr w:type="spellEnd"/>
      <w:r w:rsidRPr="000334FB">
        <w:rPr>
          <w:rFonts w:ascii="Garamond" w:eastAsia="Times New Roman" w:hAnsi="Garamond" w:cs="Helvetica"/>
          <w:i/>
          <w:iCs/>
          <w:color w:val="1D2228"/>
          <w:sz w:val="24"/>
          <w:szCs w:val="24"/>
        </w:rPr>
        <w:t xml:space="preserve"> moved to expend $55 on lights for the field at the EDC sponsored carol sing, seconded by Mr. Werner and passed unanimously.</w:t>
      </w:r>
    </w:p>
    <w:p w14:paraId="57F3BC3D" w14:textId="77777777" w:rsidR="00192231" w:rsidRPr="00FD7DF2" w:rsidRDefault="00192231" w:rsidP="0019223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r>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Furhman</w:t>
      </w:r>
      <w:proofErr w:type="spellEnd"/>
    </w:p>
    <w:p w14:paraId="6776685C"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p>
    <w:p w14:paraId="448E6E1C"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r w:rsidRPr="000334FB">
        <w:rPr>
          <w:rFonts w:ascii="Garamond" w:eastAsia="Times New Roman" w:hAnsi="Garamond" w:cs="Helvetica"/>
          <w:color w:val="1D2228"/>
          <w:sz w:val="24"/>
          <w:szCs w:val="24"/>
        </w:rPr>
        <w:t xml:space="preserve">Mr. </w:t>
      </w:r>
      <w:proofErr w:type="spellStart"/>
      <w:r w:rsidRPr="000334FB">
        <w:rPr>
          <w:rFonts w:ascii="Garamond" w:eastAsia="Times New Roman" w:hAnsi="Garamond" w:cs="Helvetica"/>
          <w:color w:val="1D2228"/>
          <w:sz w:val="24"/>
          <w:szCs w:val="24"/>
        </w:rPr>
        <w:t>Furhman</w:t>
      </w:r>
      <w:proofErr w:type="spellEnd"/>
      <w:r w:rsidRPr="000334FB">
        <w:rPr>
          <w:rFonts w:ascii="Garamond" w:eastAsia="Times New Roman" w:hAnsi="Garamond" w:cs="Helvetica"/>
          <w:color w:val="1D2228"/>
          <w:sz w:val="24"/>
          <w:szCs w:val="24"/>
        </w:rPr>
        <w:t xml:space="preserve"> asked if there would be candy canes and Mr. Manning said Webster Bank would do something. Ms. </w:t>
      </w:r>
      <w:proofErr w:type="spellStart"/>
      <w:r w:rsidRPr="000334FB">
        <w:rPr>
          <w:rFonts w:ascii="Garamond" w:eastAsia="Times New Roman" w:hAnsi="Garamond" w:cs="Helvetica"/>
          <w:color w:val="1D2228"/>
          <w:sz w:val="24"/>
          <w:szCs w:val="24"/>
        </w:rPr>
        <w:t>DiTullio</w:t>
      </w:r>
      <w:proofErr w:type="spellEnd"/>
      <w:r w:rsidRPr="000334FB">
        <w:rPr>
          <w:rFonts w:ascii="Garamond" w:eastAsia="Times New Roman" w:hAnsi="Garamond" w:cs="Helvetica"/>
          <w:color w:val="1D2228"/>
          <w:sz w:val="24"/>
          <w:szCs w:val="24"/>
        </w:rPr>
        <w:t xml:space="preserve"> said she had reached out to Dunkin for hot chocolate.</w:t>
      </w:r>
    </w:p>
    <w:p w14:paraId="2722F619"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p>
    <w:p w14:paraId="0347F354"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r w:rsidRPr="000334FB">
        <w:rPr>
          <w:rFonts w:ascii="Garamond" w:eastAsia="Times New Roman" w:hAnsi="Garamond" w:cs="Helvetica"/>
          <w:color w:val="1D2228"/>
          <w:sz w:val="24"/>
          <w:szCs w:val="24"/>
        </w:rPr>
        <w:t xml:space="preserve">Mr. </w:t>
      </w:r>
      <w:proofErr w:type="spellStart"/>
      <w:r w:rsidRPr="000334FB">
        <w:rPr>
          <w:rFonts w:ascii="Garamond" w:eastAsia="Times New Roman" w:hAnsi="Garamond" w:cs="Helvetica"/>
          <w:color w:val="1D2228"/>
          <w:sz w:val="24"/>
          <w:szCs w:val="24"/>
        </w:rPr>
        <w:t>Furhman</w:t>
      </w:r>
      <w:proofErr w:type="spellEnd"/>
      <w:r w:rsidRPr="000334FB">
        <w:rPr>
          <w:rFonts w:ascii="Garamond" w:eastAsia="Times New Roman" w:hAnsi="Garamond" w:cs="Helvetica"/>
          <w:color w:val="1D2228"/>
          <w:sz w:val="24"/>
          <w:szCs w:val="24"/>
        </w:rPr>
        <w:t xml:space="preserve"> asked about a stipend for Santa and all agreed to set an amount up front.</w:t>
      </w:r>
    </w:p>
    <w:p w14:paraId="7A4E939C" w14:textId="77777777" w:rsidR="000334FB" w:rsidRPr="000334FB" w:rsidRDefault="000334FB" w:rsidP="000334FB">
      <w:pPr>
        <w:shd w:val="clear" w:color="auto" w:fill="FFFFFF"/>
        <w:spacing w:after="0" w:line="240" w:lineRule="auto"/>
        <w:rPr>
          <w:rFonts w:ascii="Garamond" w:eastAsia="Times New Roman" w:hAnsi="Garamond" w:cs="Helvetica"/>
          <w:color w:val="1D2228"/>
          <w:sz w:val="24"/>
          <w:szCs w:val="24"/>
        </w:rPr>
      </w:pPr>
    </w:p>
    <w:p w14:paraId="3381CD6C" w14:textId="77777777" w:rsidR="000334FB" w:rsidRPr="000334FB" w:rsidRDefault="000334FB" w:rsidP="00192231">
      <w:pPr>
        <w:shd w:val="clear" w:color="auto" w:fill="FFFFFF"/>
        <w:spacing w:after="0" w:line="240" w:lineRule="auto"/>
        <w:ind w:left="720"/>
        <w:rPr>
          <w:rFonts w:ascii="Garamond" w:eastAsia="Times New Roman" w:hAnsi="Garamond" w:cs="Helvetica"/>
          <w:i/>
          <w:iCs/>
          <w:color w:val="1D2228"/>
          <w:sz w:val="24"/>
          <w:szCs w:val="24"/>
        </w:rPr>
      </w:pPr>
      <w:r w:rsidRPr="000334FB">
        <w:rPr>
          <w:rFonts w:ascii="Garamond" w:eastAsia="Times New Roman" w:hAnsi="Garamond" w:cs="Helvetica"/>
          <w:i/>
          <w:iCs/>
          <w:color w:val="1D2228"/>
          <w:sz w:val="24"/>
          <w:szCs w:val="24"/>
        </w:rPr>
        <w:t xml:space="preserve">Mr. </w:t>
      </w:r>
      <w:proofErr w:type="spellStart"/>
      <w:r w:rsidRPr="000334FB">
        <w:rPr>
          <w:rFonts w:ascii="Garamond" w:eastAsia="Times New Roman" w:hAnsi="Garamond" w:cs="Helvetica"/>
          <w:i/>
          <w:iCs/>
          <w:color w:val="1D2228"/>
          <w:sz w:val="24"/>
          <w:szCs w:val="24"/>
        </w:rPr>
        <w:t>Furhman</w:t>
      </w:r>
      <w:proofErr w:type="spellEnd"/>
      <w:r w:rsidRPr="000334FB">
        <w:rPr>
          <w:rFonts w:ascii="Garamond" w:eastAsia="Times New Roman" w:hAnsi="Garamond" w:cs="Helvetica"/>
          <w:i/>
          <w:iCs/>
          <w:color w:val="1D2228"/>
          <w:sz w:val="24"/>
          <w:szCs w:val="24"/>
        </w:rPr>
        <w:t xml:space="preserve"> moved to expend $250 for Santa for the EDC sponsored carol sing, seconded by Mr. Manning and passed unanimously.</w:t>
      </w:r>
    </w:p>
    <w:p w14:paraId="3C89602E" w14:textId="77777777" w:rsidR="00192231" w:rsidRPr="00FD7DF2" w:rsidRDefault="00192231" w:rsidP="0019223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r>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Furhman</w:t>
      </w:r>
      <w:proofErr w:type="spellEnd"/>
    </w:p>
    <w:p w14:paraId="47C5722B" w14:textId="0EFCA7B9" w:rsidR="000334FB" w:rsidRPr="004930D1" w:rsidRDefault="000334FB" w:rsidP="006C4554">
      <w:pPr>
        <w:spacing w:after="0" w:line="240" w:lineRule="auto"/>
        <w:rPr>
          <w:rFonts w:ascii="Garamond" w:hAnsi="Garamond"/>
          <w:b/>
          <w:bCs/>
          <w:sz w:val="24"/>
          <w:szCs w:val="24"/>
        </w:rPr>
      </w:pPr>
    </w:p>
    <w:p w14:paraId="0DBB288C" w14:textId="68517AF1" w:rsidR="000334FB" w:rsidRPr="004930D1" w:rsidRDefault="000334FB" w:rsidP="006C4554">
      <w:pPr>
        <w:spacing w:after="0" w:line="240" w:lineRule="auto"/>
        <w:rPr>
          <w:rFonts w:ascii="Garamond" w:hAnsi="Garamond"/>
          <w:sz w:val="24"/>
          <w:szCs w:val="24"/>
        </w:rPr>
      </w:pPr>
      <w:r w:rsidRPr="004930D1">
        <w:rPr>
          <w:rFonts w:ascii="Garamond" w:hAnsi="Garamond"/>
          <w:sz w:val="24"/>
          <w:szCs w:val="24"/>
        </w:rPr>
        <w:t xml:space="preserve">Mr. </w:t>
      </w:r>
      <w:proofErr w:type="spellStart"/>
      <w:r w:rsidRPr="004930D1">
        <w:rPr>
          <w:rFonts w:ascii="Garamond" w:hAnsi="Garamond"/>
          <w:sz w:val="24"/>
          <w:szCs w:val="24"/>
        </w:rPr>
        <w:t>Furhman</w:t>
      </w:r>
      <w:proofErr w:type="spellEnd"/>
      <w:r w:rsidRPr="004930D1">
        <w:rPr>
          <w:rFonts w:ascii="Garamond" w:hAnsi="Garamond"/>
          <w:sz w:val="24"/>
          <w:szCs w:val="24"/>
        </w:rPr>
        <w:t xml:space="preserve"> said Brittany </w:t>
      </w:r>
      <w:proofErr w:type="spellStart"/>
      <w:r w:rsidRPr="004930D1">
        <w:rPr>
          <w:rFonts w:ascii="Garamond" w:hAnsi="Garamond"/>
          <w:sz w:val="24"/>
          <w:szCs w:val="24"/>
        </w:rPr>
        <w:t>Tharpe</w:t>
      </w:r>
      <w:proofErr w:type="spellEnd"/>
      <w:r w:rsidRPr="004930D1">
        <w:rPr>
          <w:rFonts w:ascii="Garamond" w:hAnsi="Garamond"/>
          <w:sz w:val="24"/>
          <w:szCs w:val="24"/>
        </w:rPr>
        <w:t xml:space="preserve"> will set up a table and the taco truck is back again. Mr. </w:t>
      </w:r>
      <w:proofErr w:type="spellStart"/>
      <w:r w:rsidRPr="004930D1">
        <w:rPr>
          <w:rFonts w:ascii="Garamond" w:hAnsi="Garamond"/>
          <w:sz w:val="24"/>
          <w:szCs w:val="24"/>
        </w:rPr>
        <w:t>Kiviat</w:t>
      </w:r>
      <w:proofErr w:type="spellEnd"/>
      <w:r w:rsidRPr="004930D1">
        <w:rPr>
          <w:rFonts w:ascii="Garamond" w:hAnsi="Garamond"/>
          <w:sz w:val="24"/>
          <w:szCs w:val="24"/>
        </w:rPr>
        <w:t xml:space="preserve"> said Old 39 will set up a table to sell chili or soup and the Ridgeways will set up a table to hand out the hot chocolate. </w:t>
      </w:r>
      <w:r w:rsidR="004930D1" w:rsidRPr="004930D1">
        <w:rPr>
          <w:rFonts w:ascii="Garamond" w:hAnsi="Garamond"/>
          <w:sz w:val="24"/>
          <w:szCs w:val="24"/>
        </w:rPr>
        <w:t xml:space="preserve">He said they also will have a couple of other vendors. </w:t>
      </w:r>
    </w:p>
    <w:p w14:paraId="18E651DC" w14:textId="56DF2463" w:rsidR="004930D1" w:rsidRPr="004930D1" w:rsidRDefault="004930D1" w:rsidP="006C4554">
      <w:pPr>
        <w:spacing w:after="0" w:line="240" w:lineRule="auto"/>
        <w:rPr>
          <w:rFonts w:ascii="Garamond" w:hAnsi="Garamond"/>
          <w:sz w:val="24"/>
          <w:szCs w:val="24"/>
        </w:rPr>
      </w:pPr>
    </w:p>
    <w:p w14:paraId="4983BE09" w14:textId="56297051" w:rsidR="004930D1" w:rsidRPr="004930D1" w:rsidRDefault="004930D1" w:rsidP="006C4554">
      <w:pPr>
        <w:spacing w:after="0" w:line="240" w:lineRule="auto"/>
        <w:rPr>
          <w:rFonts w:ascii="Garamond" w:hAnsi="Garamond"/>
          <w:sz w:val="24"/>
          <w:szCs w:val="24"/>
        </w:rPr>
      </w:pPr>
      <w:r w:rsidRPr="004930D1">
        <w:rPr>
          <w:rFonts w:ascii="Garamond" w:hAnsi="Garamond"/>
          <w:sz w:val="24"/>
          <w:szCs w:val="24"/>
        </w:rPr>
        <w:t xml:space="preserve">Mr. </w:t>
      </w:r>
      <w:proofErr w:type="spellStart"/>
      <w:r w:rsidRPr="004930D1">
        <w:rPr>
          <w:rFonts w:ascii="Garamond" w:hAnsi="Garamond"/>
          <w:sz w:val="24"/>
          <w:szCs w:val="24"/>
        </w:rPr>
        <w:t>Furhman</w:t>
      </w:r>
      <w:proofErr w:type="spellEnd"/>
      <w:r w:rsidRPr="004930D1">
        <w:rPr>
          <w:rFonts w:ascii="Garamond" w:hAnsi="Garamond"/>
          <w:sz w:val="24"/>
          <w:szCs w:val="24"/>
        </w:rPr>
        <w:t xml:space="preserve"> asked who arranged for the police last year and Mr. Manning said it was Pat </w:t>
      </w:r>
      <w:proofErr w:type="spellStart"/>
      <w:r w:rsidRPr="004930D1">
        <w:rPr>
          <w:rFonts w:ascii="Garamond" w:hAnsi="Garamond"/>
          <w:sz w:val="24"/>
          <w:szCs w:val="24"/>
        </w:rPr>
        <w:t>DelMonaco</w:t>
      </w:r>
      <w:proofErr w:type="spellEnd"/>
      <w:r w:rsidRPr="004930D1">
        <w:rPr>
          <w:rFonts w:ascii="Garamond" w:hAnsi="Garamond"/>
          <w:sz w:val="24"/>
          <w:szCs w:val="24"/>
        </w:rPr>
        <w:t>.</w:t>
      </w:r>
    </w:p>
    <w:p w14:paraId="0EC6B2BD" w14:textId="77777777" w:rsidR="004930D1" w:rsidRPr="004930D1" w:rsidRDefault="004930D1" w:rsidP="006C4554">
      <w:pPr>
        <w:spacing w:after="0" w:line="240" w:lineRule="auto"/>
        <w:rPr>
          <w:rFonts w:ascii="Garamond" w:hAnsi="Garamond"/>
          <w:sz w:val="24"/>
          <w:szCs w:val="24"/>
        </w:rPr>
      </w:pPr>
    </w:p>
    <w:p w14:paraId="65220474" w14:textId="2EA148E5" w:rsidR="006C4554" w:rsidRPr="004930D1" w:rsidRDefault="006C4554" w:rsidP="006C4554">
      <w:pPr>
        <w:spacing w:after="0" w:line="240" w:lineRule="auto"/>
        <w:rPr>
          <w:rFonts w:ascii="Garamond" w:hAnsi="Garamond"/>
          <w:b/>
          <w:bCs/>
          <w:sz w:val="24"/>
          <w:szCs w:val="24"/>
        </w:rPr>
      </w:pPr>
      <w:r w:rsidRPr="004930D1">
        <w:rPr>
          <w:rFonts w:ascii="Garamond" w:hAnsi="Garamond"/>
          <w:b/>
          <w:bCs/>
          <w:sz w:val="24"/>
          <w:szCs w:val="24"/>
        </w:rPr>
        <w:t>Adopt A Spot</w:t>
      </w:r>
    </w:p>
    <w:p w14:paraId="00303B2D" w14:textId="555AEE9C" w:rsidR="006C4554" w:rsidRPr="004930D1" w:rsidRDefault="006C4554" w:rsidP="006C4554">
      <w:pPr>
        <w:spacing w:after="0" w:line="240" w:lineRule="auto"/>
        <w:rPr>
          <w:rFonts w:ascii="Garamond" w:hAnsi="Garamond"/>
          <w:b/>
          <w:bCs/>
          <w:sz w:val="24"/>
          <w:szCs w:val="24"/>
        </w:rPr>
      </w:pPr>
    </w:p>
    <w:p w14:paraId="5DD89F91" w14:textId="53BD5BC5" w:rsidR="004930D1" w:rsidRPr="004930D1" w:rsidRDefault="004930D1" w:rsidP="006C4554">
      <w:pPr>
        <w:spacing w:after="0" w:line="240" w:lineRule="auto"/>
        <w:rPr>
          <w:rFonts w:ascii="Garamond" w:hAnsi="Garamond"/>
          <w:sz w:val="24"/>
          <w:szCs w:val="24"/>
        </w:rPr>
      </w:pPr>
      <w:r w:rsidRPr="004930D1">
        <w:rPr>
          <w:rFonts w:ascii="Garamond" w:hAnsi="Garamond"/>
          <w:sz w:val="24"/>
          <w:szCs w:val="24"/>
        </w:rPr>
        <w:t xml:space="preserve">Ms. </w:t>
      </w:r>
      <w:proofErr w:type="spellStart"/>
      <w:r w:rsidRPr="004930D1">
        <w:rPr>
          <w:rFonts w:ascii="Garamond" w:hAnsi="Garamond"/>
          <w:sz w:val="24"/>
          <w:szCs w:val="24"/>
        </w:rPr>
        <w:t>DiTullio</w:t>
      </w:r>
      <w:proofErr w:type="spellEnd"/>
      <w:r w:rsidRPr="004930D1">
        <w:rPr>
          <w:rFonts w:ascii="Garamond" w:hAnsi="Garamond"/>
          <w:sz w:val="24"/>
          <w:szCs w:val="24"/>
        </w:rPr>
        <w:t xml:space="preserve"> said she is working on a draft of the proposal and would get it to the members before the final draft.</w:t>
      </w:r>
    </w:p>
    <w:p w14:paraId="22767A19" w14:textId="77777777" w:rsidR="004930D1" w:rsidRPr="004930D1" w:rsidRDefault="004930D1" w:rsidP="006C4554">
      <w:pPr>
        <w:spacing w:after="0" w:line="240" w:lineRule="auto"/>
        <w:rPr>
          <w:rFonts w:ascii="Garamond" w:hAnsi="Garamond"/>
          <w:sz w:val="24"/>
          <w:szCs w:val="24"/>
        </w:rPr>
      </w:pPr>
    </w:p>
    <w:p w14:paraId="1C80B888" w14:textId="3473872B" w:rsidR="006C4554" w:rsidRPr="004930D1" w:rsidRDefault="006C4554" w:rsidP="006C4554">
      <w:pPr>
        <w:spacing w:after="0" w:line="240" w:lineRule="auto"/>
        <w:rPr>
          <w:rFonts w:ascii="Garamond" w:hAnsi="Garamond"/>
          <w:b/>
          <w:bCs/>
          <w:sz w:val="24"/>
          <w:szCs w:val="24"/>
        </w:rPr>
      </w:pPr>
      <w:r w:rsidRPr="004930D1">
        <w:rPr>
          <w:rFonts w:ascii="Garamond" w:hAnsi="Garamond"/>
          <w:b/>
          <w:bCs/>
          <w:sz w:val="24"/>
          <w:szCs w:val="24"/>
        </w:rPr>
        <w:t>Community Outreach as it Concerns Economic Development</w:t>
      </w:r>
    </w:p>
    <w:p w14:paraId="5A6F6C04" w14:textId="14F0CC03" w:rsidR="006C4554" w:rsidRPr="004930D1" w:rsidRDefault="006C4554" w:rsidP="006C4554">
      <w:pPr>
        <w:spacing w:after="0" w:line="240" w:lineRule="auto"/>
        <w:rPr>
          <w:rFonts w:ascii="Garamond" w:hAnsi="Garamond"/>
          <w:b/>
          <w:bCs/>
          <w:sz w:val="24"/>
          <w:szCs w:val="24"/>
        </w:rPr>
      </w:pPr>
      <w:r w:rsidRPr="004930D1">
        <w:rPr>
          <w:rFonts w:ascii="Garamond" w:hAnsi="Garamond"/>
          <w:b/>
          <w:bCs/>
          <w:sz w:val="24"/>
          <w:szCs w:val="24"/>
        </w:rPr>
        <w:tab/>
        <w:t>A. Planning POCD</w:t>
      </w:r>
    </w:p>
    <w:p w14:paraId="74CF4F00" w14:textId="4A8CA3F7" w:rsidR="006C4554" w:rsidRPr="004930D1" w:rsidRDefault="006C4554" w:rsidP="006C4554">
      <w:pPr>
        <w:spacing w:after="0" w:line="240" w:lineRule="auto"/>
        <w:rPr>
          <w:rFonts w:ascii="Garamond" w:hAnsi="Garamond"/>
          <w:b/>
          <w:bCs/>
          <w:sz w:val="24"/>
          <w:szCs w:val="24"/>
        </w:rPr>
      </w:pPr>
      <w:r w:rsidRPr="004930D1">
        <w:rPr>
          <w:rFonts w:ascii="Garamond" w:hAnsi="Garamond"/>
          <w:b/>
          <w:bCs/>
          <w:sz w:val="24"/>
          <w:szCs w:val="24"/>
        </w:rPr>
        <w:tab/>
        <w:t>B. Zoning Regulation Updates</w:t>
      </w:r>
    </w:p>
    <w:p w14:paraId="53048DEA" w14:textId="458F1AB6" w:rsidR="00254409" w:rsidRPr="004930D1" w:rsidRDefault="00254409" w:rsidP="00136DC5">
      <w:pPr>
        <w:spacing w:after="0" w:line="240" w:lineRule="auto"/>
        <w:rPr>
          <w:rFonts w:ascii="Garamond" w:hAnsi="Garamond"/>
          <w:b/>
          <w:bCs/>
          <w:sz w:val="24"/>
          <w:szCs w:val="24"/>
        </w:rPr>
      </w:pPr>
    </w:p>
    <w:p w14:paraId="7FC8485D" w14:textId="27AB40F0" w:rsidR="004930D1" w:rsidRPr="004930D1" w:rsidRDefault="004930D1" w:rsidP="00634FA1">
      <w:pPr>
        <w:spacing w:after="0" w:line="240" w:lineRule="auto"/>
        <w:rPr>
          <w:rFonts w:ascii="Garamond" w:hAnsi="Garamond"/>
          <w:sz w:val="24"/>
          <w:szCs w:val="24"/>
        </w:rPr>
      </w:pPr>
      <w:r w:rsidRPr="004930D1">
        <w:rPr>
          <w:rFonts w:ascii="Garamond" w:hAnsi="Garamond"/>
          <w:sz w:val="24"/>
          <w:szCs w:val="24"/>
        </w:rPr>
        <w:t>Mr. White said the Commission is getting the interviews underway to determine which consultant they will work with on the Zoning regulation updates.</w:t>
      </w:r>
    </w:p>
    <w:p w14:paraId="6FE7027D" w14:textId="77777777" w:rsidR="004930D1" w:rsidRPr="004930D1" w:rsidRDefault="004930D1" w:rsidP="00634FA1">
      <w:pPr>
        <w:spacing w:after="0" w:line="240" w:lineRule="auto"/>
        <w:rPr>
          <w:rFonts w:ascii="Garamond" w:hAnsi="Garamond"/>
          <w:sz w:val="24"/>
          <w:szCs w:val="24"/>
        </w:rPr>
      </w:pPr>
    </w:p>
    <w:p w14:paraId="45491FDF" w14:textId="4F1550C4" w:rsidR="00634FA1" w:rsidRPr="004930D1" w:rsidRDefault="00DC5FEA" w:rsidP="00634FA1">
      <w:pPr>
        <w:spacing w:after="0" w:line="240" w:lineRule="auto"/>
        <w:rPr>
          <w:rFonts w:ascii="Garamond" w:hAnsi="Garamond"/>
          <w:b/>
          <w:bCs/>
          <w:sz w:val="24"/>
          <w:szCs w:val="24"/>
        </w:rPr>
      </w:pPr>
      <w:r w:rsidRPr="004930D1">
        <w:rPr>
          <w:rFonts w:ascii="Garamond" w:hAnsi="Garamond"/>
          <w:b/>
          <w:bCs/>
          <w:sz w:val="24"/>
          <w:szCs w:val="24"/>
          <w:u w:val="single"/>
        </w:rPr>
        <w:t>NEW BUSINESS</w:t>
      </w:r>
    </w:p>
    <w:p w14:paraId="42B935B7" w14:textId="77777777" w:rsidR="00DC5FEA" w:rsidRPr="004930D1" w:rsidRDefault="00DC5FEA" w:rsidP="00634FA1">
      <w:pPr>
        <w:spacing w:after="0" w:line="240" w:lineRule="auto"/>
        <w:rPr>
          <w:rFonts w:ascii="Garamond" w:hAnsi="Garamond"/>
          <w:b/>
          <w:bCs/>
          <w:sz w:val="24"/>
          <w:szCs w:val="24"/>
        </w:rPr>
      </w:pPr>
    </w:p>
    <w:p w14:paraId="3DCEE934" w14:textId="3A4FD0D4" w:rsidR="00000787" w:rsidRPr="004930D1" w:rsidRDefault="00000787" w:rsidP="001D5F0D">
      <w:pPr>
        <w:spacing w:after="0" w:line="240" w:lineRule="auto"/>
        <w:rPr>
          <w:rFonts w:ascii="Garamond" w:hAnsi="Garamond"/>
          <w:b/>
          <w:bCs/>
          <w:sz w:val="24"/>
          <w:szCs w:val="24"/>
        </w:rPr>
      </w:pPr>
      <w:bookmarkStart w:id="0" w:name="_Hlk80736582"/>
      <w:r w:rsidRPr="004930D1">
        <w:rPr>
          <w:rFonts w:ascii="Garamond" w:hAnsi="Garamond"/>
          <w:b/>
          <w:bCs/>
          <w:sz w:val="24"/>
          <w:szCs w:val="24"/>
        </w:rPr>
        <w:t>New and Prospective Businesses</w:t>
      </w:r>
    </w:p>
    <w:p w14:paraId="566CC2CE" w14:textId="230B28A3" w:rsidR="006F7772" w:rsidRPr="004930D1" w:rsidRDefault="006F7772" w:rsidP="001D5F0D">
      <w:pPr>
        <w:spacing w:after="0" w:line="240" w:lineRule="auto"/>
        <w:rPr>
          <w:rFonts w:ascii="Garamond" w:hAnsi="Garamond"/>
          <w:b/>
          <w:bCs/>
          <w:sz w:val="24"/>
          <w:szCs w:val="24"/>
        </w:rPr>
      </w:pPr>
    </w:p>
    <w:p w14:paraId="7E22C3F6" w14:textId="0E58C7C1"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Mr. White said there was no new businesses that had come to Zoning.</w:t>
      </w:r>
    </w:p>
    <w:p w14:paraId="7EF3EBC9" w14:textId="77777777" w:rsidR="004930D1" w:rsidRPr="004930D1" w:rsidRDefault="004930D1" w:rsidP="001D5F0D">
      <w:pPr>
        <w:spacing w:after="0" w:line="240" w:lineRule="auto"/>
        <w:rPr>
          <w:rFonts w:ascii="Garamond" w:hAnsi="Garamond"/>
          <w:sz w:val="24"/>
          <w:szCs w:val="24"/>
        </w:rPr>
      </w:pPr>
    </w:p>
    <w:p w14:paraId="5E276F4D" w14:textId="75D6BE9A" w:rsidR="006F7772" w:rsidRPr="004930D1" w:rsidRDefault="006F7772" w:rsidP="001D5F0D">
      <w:pPr>
        <w:spacing w:after="0" w:line="240" w:lineRule="auto"/>
        <w:rPr>
          <w:rFonts w:ascii="Garamond" w:hAnsi="Garamond"/>
          <w:b/>
          <w:bCs/>
          <w:sz w:val="24"/>
          <w:szCs w:val="24"/>
        </w:rPr>
      </w:pPr>
      <w:r w:rsidRPr="004930D1">
        <w:rPr>
          <w:rFonts w:ascii="Garamond" w:hAnsi="Garamond"/>
          <w:b/>
          <w:bCs/>
          <w:sz w:val="24"/>
          <w:szCs w:val="24"/>
        </w:rPr>
        <w:t>2023 Meeting Schedule</w:t>
      </w:r>
    </w:p>
    <w:p w14:paraId="3D85A354" w14:textId="0006C9BA" w:rsidR="00543E7D" w:rsidRPr="004930D1" w:rsidRDefault="00543E7D" w:rsidP="001D5F0D">
      <w:pPr>
        <w:spacing w:after="0" w:line="240" w:lineRule="auto"/>
        <w:rPr>
          <w:rFonts w:ascii="Garamond" w:hAnsi="Garamond"/>
          <w:b/>
          <w:bCs/>
          <w:sz w:val="24"/>
          <w:szCs w:val="24"/>
        </w:rPr>
      </w:pPr>
    </w:p>
    <w:bookmarkEnd w:id="0"/>
    <w:p w14:paraId="24D30C72" w14:textId="01E9812E"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 xml:space="preserve">Mr. </w:t>
      </w:r>
      <w:proofErr w:type="spellStart"/>
      <w:r w:rsidRPr="004930D1">
        <w:rPr>
          <w:rFonts w:ascii="Garamond" w:hAnsi="Garamond"/>
          <w:sz w:val="24"/>
          <w:szCs w:val="24"/>
        </w:rPr>
        <w:t>Furhman</w:t>
      </w:r>
      <w:proofErr w:type="spellEnd"/>
      <w:r w:rsidRPr="004930D1">
        <w:rPr>
          <w:rFonts w:ascii="Garamond" w:hAnsi="Garamond"/>
          <w:sz w:val="24"/>
          <w:szCs w:val="24"/>
        </w:rPr>
        <w:t xml:space="preserve"> said he would put together a google form to determine best meeting dates for 2023.</w:t>
      </w:r>
    </w:p>
    <w:p w14:paraId="23F0A815" w14:textId="77777777" w:rsidR="004930D1" w:rsidRPr="004930D1" w:rsidRDefault="004930D1" w:rsidP="001D5F0D">
      <w:pPr>
        <w:spacing w:after="0" w:line="240" w:lineRule="auto"/>
        <w:rPr>
          <w:rFonts w:ascii="Garamond" w:hAnsi="Garamond"/>
          <w:sz w:val="24"/>
          <w:szCs w:val="24"/>
        </w:rPr>
      </w:pPr>
    </w:p>
    <w:p w14:paraId="1BCC99B9" w14:textId="5AE1BAB8" w:rsidR="005B3DB8" w:rsidRPr="004930D1" w:rsidRDefault="003E290F" w:rsidP="001D5F0D">
      <w:pPr>
        <w:spacing w:after="0" w:line="240" w:lineRule="auto"/>
        <w:rPr>
          <w:rFonts w:ascii="Garamond" w:hAnsi="Garamond"/>
          <w:b/>
          <w:bCs/>
          <w:sz w:val="24"/>
          <w:szCs w:val="24"/>
        </w:rPr>
      </w:pPr>
      <w:r w:rsidRPr="004930D1">
        <w:rPr>
          <w:rFonts w:ascii="Garamond" w:hAnsi="Garamond"/>
          <w:b/>
          <w:bCs/>
          <w:sz w:val="24"/>
          <w:szCs w:val="24"/>
        </w:rPr>
        <w:t>Closing Public Comment</w:t>
      </w:r>
      <w:r w:rsidR="005B3DB8" w:rsidRPr="004930D1">
        <w:rPr>
          <w:rFonts w:ascii="Garamond" w:hAnsi="Garamond"/>
          <w:b/>
          <w:bCs/>
          <w:sz w:val="24"/>
          <w:szCs w:val="24"/>
        </w:rPr>
        <w:t xml:space="preserve"> </w:t>
      </w:r>
    </w:p>
    <w:p w14:paraId="02E44C51" w14:textId="20C513BD" w:rsidR="005B3DB8" w:rsidRPr="004930D1" w:rsidRDefault="005B3DB8" w:rsidP="001D5F0D">
      <w:pPr>
        <w:spacing w:after="0" w:line="240" w:lineRule="auto"/>
        <w:rPr>
          <w:rFonts w:ascii="Garamond" w:hAnsi="Garamond"/>
          <w:b/>
          <w:bCs/>
          <w:sz w:val="24"/>
          <w:szCs w:val="24"/>
        </w:rPr>
      </w:pPr>
    </w:p>
    <w:p w14:paraId="43930CE8" w14:textId="4652CCE7"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 xml:space="preserve">Ms. </w:t>
      </w:r>
      <w:proofErr w:type="spellStart"/>
      <w:r w:rsidRPr="004930D1">
        <w:rPr>
          <w:rFonts w:ascii="Garamond" w:hAnsi="Garamond"/>
          <w:sz w:val="24"/>
          <w:szCs w:val="24"/>
        </w:rPr>
        <w:t>DiTullio</w:t>
      </w:r>
      <w:proofErr w:type="spellEnd"/>
      <w:r w:rsidRPr="004930D1">
        <w:rPr>
          <w:rFonts w:ascii="Garamond" w:hAnsi="Garamond"/>
          <w:sz w:val="24"/>
          <w:szCs w:val="24"/>
        </w:rPr>
        <w:t xml:space="preserve"> asked if the EDC could discuss decorating the signs for the upcoming holidays as the fall décor has been taken down. Mr. Manning suggested Halas be asked if they have a temporary sign that they could put up since they have donated the decorations in the past. </w:t>
      </w:r>
    </w:p>
    <w:p w14:paraId="718BA42A" w14:textId="1525CED4" w:rsidR="004930D1" w:rsidRPr="004930D1" w:rsidRDefault="004930D1" w:rsidP="001D5F0D">
      <w:pPr>
        <w:spacing w:after="0" w:line="240" w:lineRule="auto"/>
        <w:rPr>
          <w:rFonts w:ascii="Garamond" w:hAnsi="Garamond"/>
          <w:sz w:val="24"/>
          <w:szCs w:val="24"/>
        </w:rPr>
      </w:pPr>
    </w:p>
    <w:p w14:paraId="667C6053" w14:textId="0D61CEBA"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 xml:space="preserve">Ms. </w:t>
      </w:r>
      <w:proofErr w:type="spellStart"/>
      <w:r w:rsidRPr="004930D1">
        <w:rPr>
          <w:rFonts w:ascii="Garamond" w:hAnsi="Garamond"/>
          <w:sz w:val="24"/>
          <w:szCs w:val="24"/>
        </w:rPr>
        <w:t>DiTullio</w:t>
      </w:r>
      <w:proofErr w:type="spellEnd"/>
      <w:r w:rsidRPr="004930D1">
        <w:rPr>
          <w:rFonts w:ascii="Garamond" w:hAnsi="Garamond"/>
          <w:sz w:val="24"/>
          <w:szCs w:val="24"/>
        </w:rPr>
        <w:t xml:space="preserve"> said she handed out the commercial postcards to a group of commercial realtors and it was very well received.</w:t>
      </w:r>
    </w:p>
    <w:p w14:paraId="7C4472EF" w14:textId="68FA31F5" w:rsidR="004930D1" w:rsidRPr="004930D1" w:rsidRDefault="004930D1" w:rsidP="001D5F0D">
      <w:pPr>
        <w:spacing w:after="0" w:line="240" w:lineRule="auto"/>
        <w:rPr>
          <w:rFonts w:ascii="Garamond" w:hAnsi="Garamond"/>
          <w:sz w:val="24"/>
          <w:szCs w:val="24"/>
        </w:rPr>
      </w:pPr>
    </w:p>
    <w:p w14:paraId="615B7D03" w14:textId="171755A2"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 xml:space="preserve">Michelle </w:t>
      </w:r>
      <w:proofErr w:type="spellStart"/>
      <w:r w:rsidRPr="004930D1">
        <w:rPr>
          <w:rFonts w:ascii="Garamond" w:hAnsi="Garamond"/>
          <w:sz w:val="24"/>
          <w:szCs w:val="24"/>
        </w:rPr>
        <w:t>Delcourt</w:t>
      </w:r>
      <w:proofErr w:type="spellEnd"/>
      <w:r w:rsidRPr="004930D1">
        <w:rPr>
          <w:rFonts w:ascii="Garamond" w:hAnsi="Garamond"/>
          <w:sz w:val="24"/>
          <w:szCs w:val="24"/>
        </w:rPr>
        <w:t xml:space="preserve"> said she was interested in joining the EDC and thought what the Commission was doing was vital to the Town.</w:t>
      </w:r>
    </w:p>
    <w:p w14:paraId="753CF433" w14:textId="3E714C40" w:rsidR="004930D1" w:rsidRPr="004930D1" w:rsidRDefault="004930D1" w:rsidP="001D5F0D">
      <w:pPr>
        <w:spacing w:after="0" w:line="240" w:lineRule="auto"/>
        <w:rPr>
          <w:rFonts w:ascii="Garamond" w:hAnsi="Garamond"/>
          <w:sz w:val="24"/>
          <w:szCs w:val="24"/>
        </w:rPr>
      </w:pPr>
    </w:p>
    <w:p w14:paraId="1B8719AE" w14:textId="62942FCE" w:rsidR="004930D1" w:rsidRPr="004930D1" w:rsidRDefault="004930D1" w:rsidP="001D5F0D">
      <w:pPr>
        <w:spacing w:after="0" w:line="240" w:lineRule="auto"/>
        <w:rPr>
          <w:rFonts w:ascii="Garamond" w:hAnsi="Garamond"/>
          <w:sz w:val="24"/>
          <w:szCs w:val="24"/>
        </w:rPr>
      </w:pPr>
      <w:r w:rsidRPr="004930D1">
        <w:rPr>
          <w:rFonts w:ascii="Garamond" w:hAnsi="Garamond"/>
          <w:sz w:val="24"/>
          <w:szCs w:val="24"/>
        </w:rPr>
        <w:t xml:space="preserve">Mr. </w:t>
      </w:r>
      <w:proofErr w:type="spellStart"/>
      <w:r w:rsidRPr="004930D1">
        <w:rPr>
          <w:rFonts w:ascii="Garamond" w:hAnsi="Garamond"/>
          <w:sz w:val="24"/>
          <w:szCs w:val="24"/>
        </w:rPr>
        <w:t>Furhman</w:t>
      </w:r>
      <w:proofErr w:type="spellEnd"/>
      <w:r w:rsidRPr="004930D1">
        <w:rPr>
          <w:rFonts w:ascii="Garamond" w:hAnsi="Garamond"/>
          <w:sz w:val="24"/>
          <w:szCs w:val="24"/>
        </w:rPr>
        <w:t xml:space="preserve"> said he had reached out to First Selectwoman Pat </w:t>
      </w:r>
      <w:proofErr w:type="spellStart"/>
      <w:r w:rsidRPr="004930D1">
        <w:rPr>
          <w:rFonts w:ascii="Garamond" w:hAnsi="Garamond"/>
          <w:sz w:val="24"/>
          <w:szCs w:val="24"/>
        </w:rPr>
        <w:t>DelMonaco</w:t>
      </w:r>
      <w:proofErr w:type="spellEnd"/>
      <w:r w:rsidRPr="004930D1">
        <w:rPr>
          <w:rFonts w:ascii="Garamond" w:hAnsi="Garamond"/>
          <w:sz w:val="24"/>
          <w:szCs w:val="24"/>
        </w:rPr>
        <w:t xml:space="preserve"> about changing the name of the Commission to Economic and Community Development Commission. </w:t>
      </w:r>
    </w:p>
    <w:p w14:paraId="69FAE18E" w14:textId="58ABE338" w:rsidR="004930D1" w:rsidRPr="004930D1" w:rsidRDefault="004930D1" w:rsidP="001D5F0D">
      <w:pPr>
        <w:spacing w:after="0" w:line="240" w:lineRule="auto"/>
        <w:rPr>
          <w:rFonts w:ascii="Garamond" w:hAnsi="Garamond"/>
          <w:sz w:val="24"/>
          <w:szCs w:val="24"/>
        </w:rPr>
      </w:pPr>
    </w:p>
    <w:p w14:paraId="5538C4FE" w14:textId="27B4FFE0" w:rsidR="004930D1" w:rsidRPr="004930D1" w:rsidRDefault="004930D1" w:rsidP="001D5F0D">
      <w:pPr>
        <w:spacing w:after="0" w:line="240" w:lineRule="auto"/>
        <w:rPr>
          <w:rFonts w:ascii="Garamond" w:hAnsi="Garamond"/>
          <w:b/>
          <w:bCs/>
          <w:sz w:val="24"/>
          <w:szCs w:val="24"/>
        </w:rPr>
      </w:pPr>
      <w:r w:rsidRPr="004930D1">
        <w:rPr>
          <w:rFonts w:ascii="Garamond" w:hAnsi="Garamond"/>
          <w:b/>
          <w:bCs/>
          <w:sz w:val="24"/>
          <w:szCs w:val="24"/>
        </w:rPr>
        <w:t>Adjourn</w:t>
      </w:r>
    </w:p>
    <w:p w14:paraId="65C909F1" w14:textId="6C8F4D06" w:rsidR="004930D1" w:rsidRPr="004930D1" w:rsidRDefault="004930D1" w:rsidP="001D5F0D">
      <w:pPr>
        <w:spacing w:after="0" w:line="240" w:lineRule="auto"/>
        <w:rPr>
          <w:rFonts w:ascii="Garamond" w:hAnsi="Garamond"/>
          <w:b/>
          <w:bCs/>
          <w:sz w:val="24"/>
          <w:szCs w:val="24"/>
        </w:rPr>
      </w:pPr>
    </w:p>
    <w:p w14:paraId="508ABD4A" w14:textId="29DB4B21" w:rsidR="004930D1" w:rsidRPr="00192231" w:rsidRDefault="004930D1" w:rsidP="00192231">
      <w:pPr>
        <w:spacing w:after="0" w:line="240" w:lineRule="auto"/>
        <w:ind w:left="720"/>
        <w:rPr>
          <w:rFonts w:ascii="Garamond" w:hAnsi="Garamond"/>
          <w:i/>
          <w:iCs/>
          <w:sz w:val="24"/>
          <w:szCs w:val="24"/>
        </w:rPr>
      </w:pPr>
      <w:r w:rsidRPr="00192231">
        <w:rPr>
          <w:rFonts w:ascii="Garamond" w:hAnsi="Garamond"/>
          <w:i/>
          <w:iCs/>
          <w:sz w:val="24"/>
          <w:szCs w:val="24"/>
        </w:rPr>
        <w:t xml:space="preserve">Ms. </w:t>
      </w:r>
      <w:proofErr w:type="spellStart"/>
      <w:r w:rsidRPr="00192231">
        <w:rPr>
          <w:rFonts w:ascii="Garamond" w:hAnsi="Garamond"/>
          <w:i/>
          <w:iCs/>
          <w:sz w:val="24"/>
          <w:szCs w:val="24"/>
        </w:rPr>
        <w:t>DiTullio</w:t>
      </w:r>
      <w:proofErr w:type="spellEnd"/>
      <w:r w:rsidRPr="00192231">
        <w:rPr>
          <w:rFonts w:ascii="Garamond" w:hAnsi="Garamond"/>
          <w:i/>
          <w:iCs/>
          <w:sz w:val="24"/>
          <w:szCs w:val="24"/>
        </w:rPr>
        <w:t xml:space="preserve"> moved to adjourn the meeting at 9:21 pm, seconded by Mr. </w:t>
      </w:r>
      <w:proofErr w:type="spellStart"/>
      <w:r w:rsidRPr="00192231">
        <w:rPr>
          <w:rFonts w:ascii="Garamond" w:hAnsi="Garamond"/>
          <w:i/>
          <w:iCs/>
          <w:sz w:val="24"/>
          <w:szCs w:val="24"/>
        </w:rPr>
        <w:t>Furhman</w:t>
      </w:r>
      <w:proofErr w:type="spellEnd"/>
      <w:r w:rsidRPr="00192231">
        <w:rPr>
          <w:rFonts w:ascii="Garamond" w:hAnsi="Garamond"/>
          <w:i/>
          <w:iCs/>
          <w:sz w:val="24"/>
          <w:szCs w:val="24"/>
        </w:rPr>
        <w:t xml:space="preserve"> and passed unanimously.</w:t>
      </w:r>
    </w:p>
    <w:p w14:paraId="7D3B8D63" w14:textId="77777777" w:rsidR="00192231" w:rsidRPr="00FD7DF2" w:rsidRDefault="00192231" w:rsidP="00192231">
      <w:pPr>
        <w:shd w:val="clear" w:color="auto" w:fill="FFFFFF"/>
        <w:spacing w:after="0" w:line="240" w:lineRule="auto"/>
        <w:ind w:left="720"/>
        <w:rPr>
          <w:rFonts w:ascii="Garamond" w:eastAsia="Times New Roman" w:hAnsi="Garamond" w:cs="Helvetica"/>
          <w:i/>
          <w:iCs/>
          <w:color w:val="1D2228"/>
          <w:sz w:val="24"/>
          <w:szCs w:val="24"/>
        </w:rPr>
      </w:pPr>
      <w:r w:rsidRPr="00FD7DF2">
        <w:rPr>
          <w:rFonts w:ascii="Garamond" w:eastAsia="Times New Roman" w:hAnsi="Garamond" w:cs="Helvetica"/>
          <w:i/>
          <w:iCs/>
          <w:color w:val="1D2228"/>
          <w:sz w:val="24"/>
          <w:szCs w:val="24"/>
        </w:rPr>
        <w:t xml:space="preserve">Aye: Werner, </w:t>
      </w:r>
      <w:proofErr w:type="spellStart"/>
      <w:r w:rsidRPr="00FD7DF2">
        <w:rPr>
          <w:rFonts w:ascii="Garamond" w:eastAsia="Times New Roman" w:hAnsi="Garamond" w:cs="Helvetica"/>
          <w:i/>
          <w:iCs/>
          <w:color w:val="1D2228"/>
          <w:sz w:val="24"/>
          <w:szCs w:val="24"/>
        </w:rPr>
        <w:t>Kloos</w:t>
      </w:r>
      <w:proofErr w:type="spellEnd"/>
      <w:r w:rsidRPr="00FD7DF2">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DiTullio</w:t>
      </w:r>
      <w:proofErr w:type="spellEnd"/>
      <w:r w:rsidRPr="00FD7DF2">
        <w:rPr>
          <w:rFonts w:ascii="Garamond" w:eastAsia="Times New Roman" w:hAnsi="Garamond" w:cs="Helvetica"/>
          <w:i/>
          <w:iCs/>
          <w:color w:val="1D2228"/>
          <w:sz w:val="24"/>
          <w:szCs w:val="24"/>
        </w:rPr>
        <w:t xml:space="preserve">, Manning, </w:t>
      </w:r>
      <w:proofErr w:type="spellStart"/>
      <w:r w:rsidRPr="00FD7DF2">
        <w:rPr>
          <w:rFonts w:ascii="Garamond" w:eastAsia="Times New Roman" w:hAnsi="Garamond" w:cs="Helvetica"/>
          <w:i/>
          <w:iCs/>
          <w:color w:val="1D2228"/>
          <w:sz w:val="24"/>
          <w:szCs w:val="24"/>
        </w:rPr>
        <w:t>Kiviat</w:t>
      </w:r>
      <w:proofErr w:type="spellEnd"/>
      <w:r>
        <w:rPr>
          <w:rFonts w:ascii="Garamond" w:eastAsia="Times New Roman" w:hAnsi="Garamond" w:cs="Helvetica"/>
          <w:i/>
          <w:iCs/>
          <w:color w:val="1D2228"/>
          <w:sz w:val="24"/>
          <w:szCs w:val="24"/>
        </w:rPr>
        <w:t xml:space="preserve">, </w:t>
      </w:r>
      <w:proofErr w:type="spellStart"/>
      <w:r w:rsidRPr="00FD7DF2">
        <w:rPr>
          <w:rFonts w:ascii="Garamond" w:eastAsia="Times New Roman" w:hAnsi="Garamond" w:cs="Helvetica"/>
          <w:i/>
          <w:iCs/>
          <w:color w:val="1D2228"/>
          <w:sz w:val="24"/>
          <w:szCs w:val="24"/>
        </w:rPr>
        <w:t>Furhman</w:t>
      </w:r>
      <w:proofErr w:type="spellEnd"/>
    </w:p>
    <w:p w14:paraId="5CDE019C" w14:textId="4BF0A898" w:rsidR="004930D1" w:rsidRPr="004930D1" w:rsidRDefault="004930D1" w:rsidP="001D5F0D">
      <w:pPr>
        <w:spacing w:after="0" w:line="240" w:lineRule="auto"/>
        <w:rPr>
          <w:rFonts w:ascii="Garamond" w:hAnsi="Garamond"/>
          <w:sz w:val="24"/>
          <w:szCs w:val="24"/>
        </w:rPr>
      </w:pPr>
    </w:p>
    <w:p w14:paraId="262EBAFB" w14:textId="750C6345" w:rsidR="004930D1" w:rsidRPr="004930D1" w:rsidRDefault="004930D1" w:rsidP="004930D1">
      <w:pPr>
        <w:shd w:val="clear" w:color="auto" w:fill="FFFFFF"/>
        <w:rPr>
          <w:rFonts w:ascii="Garamond" w:hAnsi="Garamond"/>
          <w:color w:val="000000"/>
          <w:sz w:val="24"/>
          <w:szCs w:val="24"/>
        </w:rPr>
      </w:pPr>
      <w:r w:rsidRPr="004930D1">
        <w:rPr>
          <w:rFonts w:ascii="Garamond" w:hAnsi="Garamond"/>
          <w:color w:val="000000"/>
          <w:sz w:val="24"/>
          <w:szCs w:val="24"/>
        </w:rPr>
        <w:t>Minutes recorded by:</w:t>
      </w:r>
    </w:p>
    <w:p w14:paraId="69C7F6D0" w14:textId="77777777" w:rsidR="004930D1" w:rsidRPr="004930D1" w:rsidRDefault="004930D1" w:rsidP="004930D1">
      <w:pPr>
        <w:shd w:val="clear" w:color="auto" w:fill="FFFFFF"/>
        <w:rPr>
          <w:rFonts w:ascii="Garamond" w:hAnsi="Garamond"/>
          <w:color w:val="000000"/>
          <w:sz w:val="24"/>
          <w:szCs w:val="24"/>
        </w:rPr>
      </w:pPr>
      <w:r w:rsidRPr="004930D1">
        <w:rPr>
          <w:rFonts w:ascii="Garamond" w:hAnsi="Garamond"/>
          <w:noProof/>
          <w:color w:val="000000"/>
          <w:sz w:val="24"/>
          <w:szCs w:val="24"/>
        </w:rPr>
        <w:drawing>
          <wp:inline distT="0" distB="0" distL="0" distR="0" wp14:anchorId="44A3F772" wp14:editId="6158A7EE">
            <wp:extent cx="1971675" cy="484838"/>
            <wp:effectExtent l="0" t="0" r="0" b="0"/>
            <wp:docPr id="3" name="Picture 3"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bookmarkStart w:id="1" w:name="_GoBack"/>
      <w:bookmarkEnd w:id="1"/>
    </w:p>
    <w:p w14:paraId="37547C47" w14:textId="77777777" w:rsidR="004930D1" w:rsidRPr="004930D1" w:rsidRDefault="004930D1" w:rsidP="004930D1">
      <w:pPr>
        <w:shd w:val="clear" w:color="auto" w:fill="FFFFFF"/>
        <w:tabs>
          <w:tab w:val="left" w:pos="6495"/>
        </w:tabs>
        <w:rPr>
          <w:rFonts w:ascii="Garamond" w:hAnsi="Garamond"/>
          <w:color w:val="000000"/>
          <w:sz w:val="24"/>
          <w:szCs w:val="24"/>
        </w:rPr>
      </w:pPr>
      <w:r w:rsidRPr="004930D1">
        <w:rPr>
          <w:rFonts w:ascii="Garamond" w:hAnsi="Garamond"/>
          <w:color w:val="000000"/>
          <w:sz w:val="24"/>
          <w:szCs w:val="24"/>
        </w:rPr>
        <w:tab/>
      </w:r>
    </w:p>
    <w:p w14:paraId="3F308D27" w14:textId="77777777" w:rsidR="004930D1" w:rsidRPr="004930D1" w:rsidRDefault="004930D1" w:rsidP="004930D1">
      <w:pPr>
        <w:shd w:val="clear" w:color="auto" w:fill="FFFFFF"/>
        <w:rPr>
          <w:rFonts w:ascii="Garamond" w:hAnsi="Garamond"/>
          <w:color w:val="000000"/>
          <w:sz w:val="24"/>
          <w:szCs w:val="24"/>
        </w:rPr>
      </w:pPr>
      <w:r w:rsidRPr="004930D1">
        <w:rPr>
          <w:rFonts w:ascii="Garamond" w:hAnsi="Garamond"/>
          <w:color w:val="000000"/>
          <w:sz w:val="24"/>
          <w:szCs w:val="24"/>
        </w:rPr>
        <w:t>Recording Secretary</w:t>
      </w:r>
    </w:p>
    <w:p w14:paraId="6A80B0C6" w14:textId="77777777" w:rsidR="004930D1" w:rsidRDefault="004930D1" w:rsidP="001D5F0D">
      <w:pPr>
        <w:spacing w:after="0" w:line="240" w:lineRule="auto"/>
        <w:rPr>
          <w:rFonts w:ascii="Times New Roman" w:hAnsi="Times New Roman"/>
        </w:rPr>
      </w:pPr>
    </w:p>
    <w:p w14:paraId="054537F6" w14:textId="4975FC3B" w:rsidR="000A3605" w:rsidRPr="000A3605" w:rsidRDefault="000A3605" w:rsidP="000A3605">
      <w:pPr>
        <w:spacing w:after="0" w:line="240" w:lineRule="auto"/>
        <w:jc w:val="right"/>
        <w:rPr>
          <w:rFonts w:ascii="Times New Roman" w:hAnsi="Times New Roman"/>
          <w:b/>
        </w:rPr>
      </w:pPr>
      <w:proofErr w:type="gramStart"/>
      <w:r w:rsidRPr="000A3605">
        <w:rPr>
          <w:rFonts w:ascii="Times New Roman" w:hAnsi="Times New Roman"/>
          <w:b/>
        </w:rPr>
        <w:t>Received by email on 11/23/2022 @ 10:32 a.m.</w:t>
      </w:r>
      <w:proofErr w:type="gramEnd"/>
    </w:p>
    <w:p w14:paraId="55A22BC5" w14:textId="433843DD" w:rsidR="000A3605" w:rsidRPr="000A3605" w:rsidRDefault="000A3605" w:rsidP="000A3605">
      <w:pPr>
        <w:spacing w:after="0" w:line="240" w:lineRule="auto"/>
        <w:jc w:val="right"/>
        <w:rPr>
          <w:rFonts w:ascii="Times New Roman" w:hAnsi="Times New Roman"/>
          <w:b/>
        </w:rPr>
      </w:pPr>
      <w:r w:rsidRPr="000A3605">
        <w:rPr>
          <w:rFonts w:ascii="Times New Roman" w:hAnsi="Times New Roman"/>
          <w:b/>
        </w:rPr>
        <w:t xml:space="preserve">By:  Holly Z. Smith, Town Clerk, </w:t>
      </w:r>
      <w:proofErr w:type="gramStart"/>
      <w:r w:rsidRPr="000A3605">
        <w:rPr>
          <w:rFonts w:ascii="Times New Roman" w:hAnsi="Times New Roman"/>
          <w:b/>
        </w:rPr>
        <w:t>New</w:t>
      </w:r>
      <w:proofErr w:type="gramEnd"/>
      <w:r w:rsidRPr="000A3605">
        <w:rPr>
          <w:rFonts w:ascii="Times New Roman" w:hAnsi="Times New Roman"/>
          <w:b/>
        </w:rPr>
        <w:t xml:space="preserve"> Fairfield</w:t>
      </w:r>
    </w:p>
    <w:sectPr w:rsidR="000A3605" w:rsidRPr="000A3605" w:rsidSect="000D6A2A">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14F6C"/>
    <w:multiLevelType w:val="multilevel"/>
    <w:tmpl w:val="6A68A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FF373A"/>
    <w:multiLevelType w:val="multilevel"/>
    <w:tmpl w:val="BAE6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7F6890"/>
    <w:multiLevelType w:val="hybridMultilevel"/>
    <w:tmpl w:val="6804C36A"/>
    <w:lvl w:ilvl="0" w:tplc="C0168CF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A9215A"/>
    <w:multiLevelType w:val="hybridMultilevel"/>
    <w:tmpl w:val="562E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E6295"/>
    <w:multiLevelType w:val="hybridMultilevel"/>
    <w:tmpl w:val="75CEC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901167"/>
    <w:multiLevelType w:val="multilevel"/>
    <w:tmpl w:val="BA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57564E"/>
    <w:multiLevelType w:val="hybridMultilevel"/>
    <w:tmpl w:val="0140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15284D"/>
    <w:multiLevelType w:val="hybridMultilevel"/>
    <w:tmpl w:val="B0AEB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778F5"/>
    <w:multiLevelType w:val="multilevel"/>
    <w:tmpl w:val="5E3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D64A61"/>
    <w:multiLevelType w:val="hybridMultilevel"/>
    <w:tmpl w:val="7CA8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E3C5562"/>
    <w:multiLevelType w:val="hybridMultilevel"/>
    <w:tmpl w:val="6298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0907E6"/>
    <w:multiLevelType w:val="hybridMultilevel"/>
    <w:tmpl w:val="87C07344"/>
    <w:lvl w:ilvl="0" w:tplc="4CE44B7C">
      <w:start w:val="1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2">
    <w:nsid w:val="409C7272"/>
    <w:multiLevelType w:val="hybridMultilevel"/>
    <w:tmpl w:val="9536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10816ED"/>
    <w:multiLevelType w:val="hybridMultilevel"/>
    <w:tmpl w:val="6FC416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4C243D53"/>
    <w:multiLevelType w:val="hybridMultilevel"/>
    <w:tmpl w:val="D722A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15149CE"/>
    <w:multiLevelType w:val="hybridMultilevel"/>
    <w:tmpl w:val="4D52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4C7106C"/>
    <w:multiLevelType w:val="hybridMultilevel"/>
    <w:tmpl w:val="704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F502B2"/>
    <w:multiLevelType w:val="hybridMultilevel"/>
    <w:tmpl w:val="12E2B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E045EF9"/>
    <w:multiLevelType w:val="hybridMultilevel"/>
    <w:tmpl w:val="9AAC698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6E1726D6"/>
    <w:multiLevelType w:val="hybridMultilevel"/>
    <w:tmpl w:val="3F0073F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nsid w:val="769F1232"/>
    <w:multiLevelType w:val="hybridMultilevel"/>
    <w:tmpl w:val="9A3C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AF3F96"/>
    <w:multiLevelType w:val="hybridMultilevel"/>
    <w:tmpl w:val="49A2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3"/>
  </w:num>
  <w:num w:numId="6">
    <w:abstractNumId w:val="7"/>
  </w:num>
  <w:num w:numId="7">
    <w:abstractNumId w:val="6"/>
  </w:num>
  <w:num w:numId="8">
    <w:abstractNumId w:val="17"/>
  </w:num>
  <w:num w:numId="9">
    <w:abstractNumId w:val="9"/>
  </w:num>
  <w:num w:numId="10">
    <w:abstractNumId w:val="10"/>
  </w:num>
  <w:num w:numId="11">
    <w:abstractNumId w:val="16"/>
  </w:num>
  <w:num w:numId="12">
    <w:abstractNumId w:val="15"/>
  </w:num>
  <w:num w:numId="13">
    <w:abstractNumId w:val="12"/>
  </w:num>
  <w:num w:numId="14">
    <w:abstractNumId w:val="19"/>
  </w:num>
  <w:num w:numId="15">
    <w:abstractNumId w:val="11"/>
  </w:num>
  <w:num w:numId="16">
    <w:abstractNumId w:val="18"/>
  </w:num>
  <w:num w:numId="17">
    <w:abstractNumId w:val="13"/>
  </w:num>
  <w:num w:numId="18">
    <w:abstractNumId w:val="4"/>
  </w:num>
  <w:num w:numId="19">
    <w:abstractNumId w:val="21"/>
  </w:num>
  <w:num w:numId="20">
    <w:abstractNumId w:val="20"/>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13"/>
    <w:rsid w:val="00000128"/>
    <w:rsid w:val="00000787"/>
    <w:rsid w:val="00005668"/>
    <w:rsid w:val="00016C5D"/>
    <w:rsid w:val="000251BB"/>
    <w:rsid w:val="00032D5F"/>
    <w:rsid w:val="000334FB"/>
    <w:rsid w:val="000508EF"/>
    <w:rsid w:val="00070393"/>
    <w:rsid w:val="000819B4"/>
    <w:rsid w:val="00083B18"/>
    <w:rsid w:val="000A0A2B"/>
    <w:rsid w:val="000A3605"/>
    <w:rsid w:val="000D6A2A"/>
    <w:rsid w:val="000F0C6E"/>
    <w:rsid w:val="0011111E"/>
    <w:rsid w:val="001304D8"/>
    <w:rsid w:val="00136DC5"/>
    <w:rsid w:val="00152622"/>
    <w:rsid w:val="00186DE2"/>
    <w:rsid w:val="00192231"/>
    <w:rsid w:val="001B4FAE"/>
    <w:rsid w:val="001D5F0D"/>
    <w:rsid w:val="001D76B1"/>
    <w:rsid w:val="00206DCB"/>
    <w:rsid w:val="00231E9A"/>
    <w:rsid w:val="002344FE"/>
    <w:rsid w:val="00254409"/>
    <w:rsid w:val="002569F0"/>
    <w:rsid w:val="002638C3"/>
    <w:rsid w:val="00274AB4"/>
    <w:rsid w:val="002970BA"/>
    <w:rsid w:val="002A651D"/>
    <w:rsid w:val="002B2A61"/>
    <w:rsid w:val="002B51E9"/>
    <w:rsid w:val="002D067B"/>
    <w:rsid w:val="002D570F"/>
    <w:rsid w:val="002E7BBA"/>
    <w:rsid w:val="002F05D9"/>
    <w:rsid w:val="00303D45"/>
    <w:rsid w:val="003109E8"/>
    <w:rsid w:val="00317EAC"/>
    <w:rsid w:val="003541F9"/>
    <w:rsid w:val="003566E2"/>
    <w:rsid w:val="0036124D"/>
    <w:rsid w:val="00365D8E"/>
    <w:rsid w:val="00370552"/>
    <w:rsid w:val="003A067C"/>
    <w:rsid w:val="003A158E"/>
    <w:rsid w:val="003A4591"/>
    <w:rsid w:val="003E290F"/>
    <w:rsid w:val="003E3D4F"/>
    <w:rsid w:val="00401EAC"/>
    <w:rsid w:val="004045FB"/>
    <w:rsid w:val="004451ED"/>
    <w:rsid w:val="004930D1"/>
    <w:rsid w:val="004C4D43"/>
    <w:rsid w:val="004E6311"/>
    <w:rsid w:val="004F29BC"/>
    <w:rsid w:val="005061B4"/>
    <w:rsid w:val="005116FA"/>
    <w:rsid w:val="00517B6F"/>
    <w:rsid w:val="00520913"/>
    <w:rsid w:val="00532592"/>
    <w:rsid w:val="00543046"/>
    <w:rsid w:val="00543E7D"/>
    <w:rsid w:val="005446AD"/>
    <w:rsid w:val="00584028"/>
    <w:rsid w:val="005B3DB8"/>
    <w:rsid w:val="005C5DB9"/>
    <w:rsid w:val="005D3702"/>
    <w:rsid w:val="005D5B1A"/>
    <w:rsid w:val="0060480D"/>
    <w:rsid w:val="00634FA1"/>
    <w:rsid w:val="00693BEC"/>
    <w:rsid w:val="00695A41"/>
    <w:rsid w:val="0069718B"/>
    <w:rsid w:val="006B74FC"/>
    <w:rsid w:val="006C4554"/>
    <w:rsid w:val="006C7047"/>
    <w:rsid w:val="006D3DEB"/>
    <w:rsid w:val="006E492E"/>
    <w:rsid w:val="006E7669"/>
    <w:rsid w:val="006F7772"/>
    <w:rsid w:val="00727903"/>
    <w:rsid w:val="0077494A"/>
    <w:rsid w:val="007C7F5F"/>
    <w:rsid w:val="007D589B"/>
    <w:rsid w:val="00830EA4"/>
    <w:rsid w:val="00853CB7"/>
    <w:rsid w:val="008617E3"/>
    <w:rsid w:val="00872194"/>
    <w:rsid w:val="008741F1"/>
    <w:rsid w:val="0087586B"/>
    <w:rsid w:val="00894274"/>
    <w:rsid w:val="008B3C05"/>
    <w:rsid w:val="008C7345"/>
    <w:rsid w:val="008D0AC6"/>
    <w:rsid w:val="008D111E"/>
    <w:rsid w:val="008D2697"/>
    <w:rsid w:val="008E3B5E"/>
    <w:rsid w:val="008E60C2"/>
    <w:rsid w:val="009035AA"/>
    <w:rsid w:val="00906B05"/>
    <w:rsid w:val="00922A55"/>
    <w:rsid w:val="00923588"/>
    <w:rsid w:val="009253CE"/>
    <w:rsid w:val="00931FC3"/>
    <w:rsid w:val="0094066D"/>
    <w:rsid w:val="00964379"/>
    <w:rsid w:val="00974C95"/>
    <w:rsid w:val="00987EBC"/>
    <w:rsid w:val="009950AF"/>
    <w:rsid w:val="009B23E0"/>
    <w:rsid w:val="009E287B"/>
    <w:rsid w:val="009E63E6"/>
    <w:rsid w:val="00A076CA"/>
    <w:rsid w:val="00A10B48"/>
    <w:rsid w:val="00A41D96"/>
    <w:rsid w:val="00A82BC9"/>
    <w:rsid w:val="00AA15C5"/>
    <w:rsid w:val="00AC0354"/>
    <w:rsid w:val="00AF3F30"/>
    <w:rsid w:val="00B04EA7"/>
    <w:rsid w:val="00B052FE"/>
    <w:rsid w:val="00B11E0C"/>
    <w:rsid w:val="00B3706A"/>
    <w:rsid w:val="00B522B2"/>
    <w:rsid w:val="00B52F31"/>
    <w:rsid w:val="00B6708D"/>
    <w:rsid w:val="00B70A05"/>
    <w:rsid w:val="00B729E4"/>
    <w:rsid w:val="00B73B08"/>
    <w:rsid w:val="00B817C0"/>
    <w:rsid w:val="00B97AE3"/>
    <w:rsid w:val="00BA1854"/>
    <w:rsid w:val="00BC0E87"/>
    <w:rsid w:val="00BD3BAB"/>
    <w:rsid w:val="00BF55E4"/>
    <w:rsid w:val="00C00F4E"/>
    <w:rsid w:val="00C17D53"/>
    <w:rsid w:val="00C41B2B"/>
    <w:rsid w:val="00C55C67"/>
    <w:rsid w:val="00C5683A"/>
    <w:rsid w:val="00C57A01"/>
    <w:rsid w:val="00C77121"/>
    <w:rsid w:val="00C85BB5"/>
    <w:rsid w:val="00CA251D"/>
    <w:rsid w:val="00CA2C18"/>
    <w:rsid w:val="00CA350F"/>
    <w:rsid w:val="00CB18A5"/>
    <w:rsid w:val="00CB2BA3"/>
    <w:rsid w:val="00CD7A28"/>
    <w:rsid w:val="00CE173A"/>
    <w:rsid w:val="00CE3E8C"/>
    <w:rsid w:val="00D565DD"/>
    <w:rsid w:val="00D80E54"/>
    <w:rsid w:val="00DB5761"/>
    <w:rsid w:val="00DB7690"/>
    <w:rsid w:val="00DB7914"/>
    <w:rsid w:val="00DC5FEA"/>
    <w:rsid w:val="00DD534C"/>
    <w:rsid w:val="00DE4834"/>
    <w:rsid w:val="00E370C2"/>
    <w:rsid w:val="00E45C98"/>
    <w:rsid w:val="00E66298"/>
    <w:rsid w:val="00E93A53"/>
    <w:rsid w:val="00EA3F78"/>
    <w:rsid w:val="00EB3595"/>
    <w:rsid w:val="00ED6072"/>
    <w:rsid w:val="00F05A9D"/>
    <w:rsid w:val="00F256AC"/>
    <w:rsid w:val="00F3346E"/>
    <w:rsid w:val="00F40071"/>
    <w:rsid w:val="00F40340"/>
    <w:rsid w:val="00F57895"/>
    <w:rsid w:val="00F629B5"/>
    <w:rsid w:val="00F63F81"/>
    <w:rsid w:val="00F8553B"/>
    <w:rsid w:val="00F87ABC"/>
    <w:rsid w:val="00FC0ED0"/>
    <w:rsid w:val="00FD285C"/>
    <w:rsid w:val="00FD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E4"/>
    <w:pPr>
      <w:spacing w:after="160" w:line="259" w:lineRule="auto"/>
    </w:pPr>
    <w:rPr>
      <w:sz w:val="22"/>
      <w:szCs w:val="22"/>
    </w:rPr>
  </w:style>
  <w:style w:type="paragraph" w:styleId="Heading2">
    <w:name w:val="heading 2"/>
    <w:basedOn w:val="Normal"/>
    <w:next w:val="Normal"/>
    <w:link w:val="Heading2Char"/>
    <w:uiPriority w:val="9"/>
    <w:unhideWhenUsed/>
    <w:qFormat/>
    <w:rsid w:val="0013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 w:type="character" w:customStyle="1" w:styleId="Heading2Char">
    <w:name w:val="Heading 2 Char"/>
    <w:basedOn w:val="DefaultParagraphFont"/>
    <w:link w:val="Heading2"/>
    <w:uiPriority w:val="9"/>
    <w:rsid w:val="00136DC5"/>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11111E"/>
    <w:rPr>
      <w:color w:val="605E5C"/>
      <w:shd w:val="clear" w:color="auto" w:fill="E1DFDD"/>
    </w:rPr>
  </w:style>
  <w:style w:type="paragraph" w:customStyle="1" w:styleId="yiv8557233285ydpad97e10msonormal">
    <w:name w:val="yiv8557233285ydpad97e10msonormal"/>
    <w:basedOn w:val="Normal"/>
    <w:rsid w:val="00ED607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30EA4"/>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E4"/>
    <w:pPr>
      <w:spacing w:after="160" w:line="259" w:lineRule="auto"/>
    </w:pPr>
    <w:rPr>
      <w:sz w:val="22"/>
      <w:szCs w:val="22"/>
    </w:rPr>
  </w:style>
  <w:style w:type="paragraph" w:styleId="Heading2">
    <w:name w:val="heading 2"/>
    <w:basedOn w:val="Normal"/>
    <w:next w:val="Normal"/>
    <w:link w:val="Heading2Char"/>
    <w:uiPriority w:val="9"/>
    <w:unhideWhenUsed/>
    <w:qFormat/>
    <w:rsid w:val="0013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 w:type="character" w:customStyle="1" w:styleId="Heading2Char">
    <w:name w:val="Heading 2 Char"/>
    <w:basedOn w:val="DefaultParagraphFont"/>
    <w:link w:val="Heading2"/>
    <w:uiPriority w:val="9"/>
    <w:rsid w:val="00136DC5"/>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11111E"/>
    <w:rPr>
      <w:color w:val="605E5C"/>
      <w:shd w:val="clear" w:color="auto" w:fill="E1DFDD"/>
    </w:rPr>
  </w:style>
  <w:style w:type="paragraph" w:customStyle="1" w:styleId="yiv8557233285ydpad97e10msonormal">
    <w:name w:val="yiv8557233285ydpad97e10msonormal"/>
    <w:basedOn w:val="Normal"/>
    <w:rsid w:val="00ED607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30EA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405">
      <w:bodyDiv w:val="1"/>
      <w:marLeft w:val="0"/>
      <w:marRight w:val="0"/>
      <w:marTop w:val="0"/>
      <w:marBottom w:val="0"/>
      <w:divBdr>
        <w:top w:val="none" w:sz="0" w:space="0" w:color="auto"/>
        <w:left w:val="none" w:sz="0" w:space="0" w:color="auto"/>
        <w:bottom w:val="none" w:sz="0" w:space="0" w:color="auto"/>
        <w:right w:val="none" w:sz="0" w:space="0" w:color="auto"/>
      </w:divBdr>
    </w:div>
    <w:div w:id="45842087">
      <w:bodyDiv w:val="1"/>
      <w:marLeft w:val="0"/>
      <w:marRight w:val="0"/>
      <w:marTop w:val="0"/>
      <w:marBottom w:val="0"/>
      <w:divBdr>
        <w:top w:val="none" w:sz="0" w:space="0" w:color="auto"/>
        <w:left w:val="none" w:sz="0" w:space="0" w:color="auto"/>
        <w:bottom w:val="none" w:sz="0" w:space="0" w:color="auto"/>
        <w:right w:val="none" w:sz="0" w:space="0" w:color="auto"/>
      </w:divBdr>
    </w:div>
    <w:div w:id="98568691">
      <w:bodyDiv w:val="1"/>
      <w:marLeft w:val="0"/>
      <w:marRight w:val="0"/>
      <w:marTop w:val="0"/>
      <w:marBottom w:val="0"/>
      <w:divBdr>
        <w:top w:val="none" w:sz="0" w:space="0" w:color="auto"/>
        <w:left w:val="none" w:sz="0" w:space="0" w:color="auto"/>
        <w:bottom w:val="none" w:sz="0" w:space="0" w:color="auto"/>
        <w:right w:val="none" w:sz="0" w:space="0" w:color="auto"/>
      </w:divBdr>
    </w:div>
    <w:div w:id="178548901">
      <w:bodyDiv w:val="1"/>
      <w:marLeft w:val="0"/>
      <w:marRight w:val="0"/>
      <w:marTop w:val="0"/>
      <w:marBottom w:val="0"/>
      <w:divBdr>
        <w:top w:val="none" w:sz="0" w:space="0" w:color="auto"/>
        <w:left w:val="none" w:sz="0" w:space="0" w:color="auto"/>
        <w:bottom w:val="none" w:sz="0" w:space="0" w:color="auto"/>
        <w:right w:val="none" w:sz="0" w:space="0" w:color="auto"/>
      </w:divBdr>
    </w:div>
    <w:div w:id="234819459">
      <w:bodyDiv w:val="1"/>
      <w:marLeft w:val="0"/>
      <w:marRight w:val="0"/>
      <w:marTop w:val="0"/>
      <w:marBottom w:val="0"/>
      <w:divBdr>
        <w:top w:val="none" w:sz="0" w:space="0" w:color="auto"/>
        <w:left w:val="none" w:sz="0" w:space="0" w:color="auto"/>
        <w:bottom w:val="none" w:sz="0" w:space="0" w:color="auto"/>
        <w:right w:val="none" w:sz="0" w:space="0" w:color="auto"/>
      </w:divBdr>
    </w:div>
    <w:div w:id="245384004">
      <w:bodyDiv w:val="1"/>
      <w:marLeft w:val="0"/>
      <w:marRight w:val="0"/>
      <w:marTop w:val="0"/>
      <w:marBottom w:val="0"/>
      <w:divBdr>
        <w:top w:val="none" w:sz="0" w:space="0" w:color="auto"/>
        <w:left w:val="none" w:sz="0" w:space="0" w:color="auto"/>
        <w:bottom w:val="none" w:sz="0" w:space="0" w:color="auto"/>
        <w:right w:val="none" w:sz="0" w:space="0" w:color="auto"/>
      </w:divBdr>
    </w:div>
    <w:div w:id="293410053">
      <w:bodyDiv w:val="1"/>
      <w:marLeft w:val="0"/>
      <w:marRight w:val="0"/>
      <w:marTop w:val="0"/>
      <w:marBottom w:val="0"/>
      <w:divBdr>
        <w:top w:val="none" w:sz="0" w:space="0" w:color="auto"/>
        <w:left w:val="none" w:sz="0" w:space="0" w:color="auto"/>
        <w:bottom w:val="none" w:sz="0" w:space="0" w:color="auto"/>
        <w:right w:val="none" w:sz="0" w:space="0" w:color="auto"/>
      </w:divBdr>
    </w:div>
    <w:div w:id="321275161">
      <w:bodyDiv w:val="1"/>
      <w:marLeft w:val="0"/>
      <w:marRight w:val="0"/>
      <w:marTop w:val="0"/>
      <w:marBottom w:val="0"/>
      <w:divBdr>
        <w:top w:val="none" w:sz="0" w:space="0" w:color="auto"/>
        <w:left w:val="none" w:sz="0" w:space="0" w:color="auto"/>
        <w:bottom w:val="none" w:sz="0" w:space="0" w:color="auto"/>
        <w:right w:val="none" w:sz="0" w:space="0" w:color="auto"/>
      </w:divBdr>
    </w:div>
    <w:div w:id="391974091">
      <w:bodyDiv w:val="1"/>
      <w:marLeft w:val="0"/>
      <w:marRight w:val="0"/>
      <w:marTop w:val="0"/>
      <w:marBottom w:val="0"/>
      <w:divBdr>
        <w:top w:val="none" w:sz="0" w:space="0" w:color="auto"/>
        <w:left w:val="none" w:sz="0" w:space="0" w:color="auto"/>
        <w:bottom w:val="none" w:sz="0" w:space="0" w:color="auto"/>
        <w:right w:val="none" w:sz="0" w:space="0" w:color="auto"/>
      </w:divBdr>
    </w:div>
    <w:div w:id="428817932">
      <w:bodyDiv w:val="1"/>
      <w:marLeft w:val="0"/>
      <w:marRight w:val="0"/>
      <w:marTop w:val="0"/>
      <w:marBottom w:val="0"/>
      <w:divBdr>
        <w:top w:val="none" w:sz="0" w:space="0" w:color="auto"/>
        <w:left w:val="none" w:sz="0" w:space="0" w:color="auto"/>
        <w:bottom w:val="none" w:sz="0" w:space="0" w:color="auto"/>
        <w:right w:val="none" w:sz="0" w:space="0" w:color="auto"/>
      </w:divBdr>
    </w:div>
    <w:div w:id="633370910">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759915295">
      <w:bodyDiv w:val="1"/>
      <w:marLeft w:val="0"/>
      <w:marRight w:val="0"/>
      <w:marTop w:val="0"/>
      <w:marBottom w:val="0"/>
      <w:divBdr>
        <w:top w:val="none" w:sz="0" w:space="0" w:color="auto"/>
        <w:left w:val="none" w:sz="0" w:space="0" w:color="auto"/>
        <w:bottom w:val="none" w:sz="0" w:space="0" w:color="auto"/>
        <w:right w:val="none" w:sz="0" w:space="0" w:color="auto"/>
      </w:divBdr>
    </w:div>
    <w:div w:id="761530634">
      <w:bodyDiv w:val="1"/>
      <w:marLeft w:val="0"/>
      <w:marRight w:val="0"/>
      <w:marTop w:val="0"/>
      <w:marBottom w:val="0"/>
      <w:divBdr>
        <w:top w:val="none" w:sz="0" w:space="0" w:color="auto"/>
        <w:left w:val="none" w:sz="0" w:space="0" w:color="auto"/>
        <w:bottom w:val="none" w:sz="0" w:space="0" w:color="auto"/>
        <w:right w:val="none" w:sz="0" w:space="0" w:color="auto"/>
      </w:divBdr>
    </w:div>
    <w:div w:id="777526605">
      <w:bodyDiv w:val="1"/>
      <w:marLeft w:val="0"/>
      <w:marRight w:val="0"/>
      <w:marTop w:val="0"/>
      <w:marBottom w:val="0"/>
      <w:divBdr>
        <w:top w:val="none" w:sz="0" w:space="0" w:color="auto"/>
        <w:left w:val="none" w:sz="0" w:space="0" w:color="auto"/>
        <w:bottom w:val="none" w:sz="0" w:space="0" w:color="auto"/>
        <w:right w:val="none" w:sz="0" w:space="0" w:color="auto"/>
      </w:divBdr>
    </w:div>
    <w:div w:id="799881810">
      <w:bodyDiv w:val="1"/>
      <w:marLeft w:val="0"/>
      <w:marRight w:val="0"/>
      <w:marTop w:val="0"/>
      <w:marBottom w:val="0"/>
      <w:divBdr>
        <w:top w:val="none" w:sz="0" w:space="0" w:color="auto"/>
        <w:left w:val="none" w:sz="0" w:space="0" w:color="auto"/>
        <w:bottom w:val="none" w:sz="0" w:space="0" w:color="auto"/>
        <w:right w:val="none" w:sz="0" w:space="0" w:color="auto"/>
      </w:divBdr>
      <w:divsChild>
        <w:div w:id="567879846">
          <w:marLeft w:val="0"/>
          <w:marRight w:val="0"/>
          <w:marTop w:val="0"/>
          <w:marBottom w:val="0"/>
          <w:divBdr>
            <w:top w:val="none" w:sz="0" w:space="0" w:color="auto"/>
            <w:left w:val="none" w:sz="0" w:space="0" w:color="auto"/>
            <w:bottom w:val="none" w:sz="0" w:space="0" w:color="auto"/>
            <w:right w:val="none" w:sz="0" w:space="0" w:color="auto"/>
          </w:divBdr>
        </w:div>
        <w:div w:id="255864596">
          <w:marLeft w:val="0"/>
          <w:marRight w:val="0"/>
          <w:marTop w:val="0"/>
          <w:marBottom w:val="0"/>
          <w:divBdr>
            <w:top w:val="none" w:sz="0" w:space="0" w:color="auto"/>
            <w:left w:val="none" w:sz="0" w:space="0" w:color="auto"/>
            <w:bottom w:val="none" w:sz="0" w:space="0" w:color="auto"/>
            <w:right w:val="none" w:sz="0" w:space="0" w:color="auto"/>
          </w:divBdr>
        </w:div>
        <w:div w:id="449593822">
          <w:marLeft w:val="0"/>
          <w:marRight w:val="0"/>
          <w:marTop w:val="0"/>
          <w:marBottom w:val="0"/>
          <w:divBdr>
            <w:top w:val="none" w:sz="0" w:space="0" w:color="auto"/>
            <w:left w:val="none" w:sz="0" w:space="0" w:color="auto"/>
            <w:bottom w:val="none" w:sz="0" w:space="0" w:color="auto"/>
            <w:right w:val="none" w:sz="0" w:space="0" w:color="auto"/>
          </w:divBdr>
        </w:div>
        <w:div w:id="1928071062">
          <w:marLeft w:val="0"/>
          <w:marRight w:val="0"/>
          <w:marTop w:val="0"/>
          <w:marBottom w:val="0"/>
          <w:divBdr>
            <w:top w:val="none" w:sz="0" w:space="0" w:color="auto"/>
            <w:left w:val="none" w:sz="0" w:space="0" w:color="auto"/>
            <w:bottom w:val="none" w:sz="0" w:space="0" w:color="auto"/>
            <w:right w:val="none" w:sz="0" w:space="0" w:color="auto"/>
          </w:divBdr>
        </w:div>
        <w:div w:id="303628877">
          <w:marLeft w:val="0"/>
          <w:marRight w:val="0"/>
          <w:marTop w:val="0"/>
          <w:marBottom w:val="0"/>
          <w:divBdr>
            <w:top w:val="none" w:sz="0" w:space="0" w:color="auto"/>
            <w:left w:val="none" w:sz="0" w:space="0" w:color="auto"/>
            <w:bottom w:val="none" w:sz="0" w:space="0" w:color="auto"/>
            <w:right w:val="none" w:sz="0" w:space="0" w:color="auto"/>
          </w:divBdr>
        </w:div>
        <w:div w:id="1585338501">
          <w:marLeft w:val="0"/>
          <w:marRight w:val="0"/>
          <w:marTop w:val="0"/>
          <w:marBottom w:val="0"/>
          <w:divBdr>
            <w:top w:val="none" w:sz="0" w:space="0" w:color="auto"/>
            <w:left w:val="none" w:sz="0" w:space="0" w:color="auto"/>
            <w:bottom w:val="none" w:sz="0" w:space="0" w:color="auto"/>
            <w:right w:val="none" w:sz="0" w:space="0" w:color="auto"/>
          </w:divBdr>
        </w:div>
        <w:div w:id="462113966">
          <w:marLeft w:val="0"/>
          <w:marRight w:val="0"/>
          <w:marTop w:val="0"/>
          <w:marBottom w:val="0"/>
          <w:divBdr>
            <w:top w:val="none" w:sz="0" w:space="0" w:color="auto"/>
            <w:left w:val="none" w:sz="0" w:space="0" w:color="auto"/>
            <w:bottom w:val="none" w:sz="0" w:space="0" w:color="auto"/>
            <w:right w:val="none" w:sz="0" w:space="0" w:color="auto"/>
          </w:divBdr>
        </w:div>
        <w:div w:id="1379353546">
          <w:marLeft w:val="0"/>
          <w:marRight w:val="0"/>
          <w:marTop w:val="0"/>
          <w:marBottom w:val="0"/>
          <w:divBdr>
            <w:top w:val="none" w:sz="0" w:space="0" w:color="auto"/>
            <w:left w:val="none" w:sz="0" w:space="0" w:color="auto"/>
            <w:bottom w:val="none" w:sz="0" w:space="0" w:color="auto"/>
            <w:right w:val="none" w:sz="0" w:space="0" w:color="auto"/>
          </w:divBdr>
        </w:div>
        <w:div w:id="857693879">
          <w:marLeft w:val="0"/>
          <w:marRight w:val="0"/>
          <w:marTop w:val="0"/>
          <w:marBottom w:val="0"/>
          <w:divBdr>
            <w:top w:val="none" w:sz="0" w:space="0" w:color="auto"/>
            <w:left w:val="none" w:sz="0" w:space="0" w:color="auto"/>
            <w:bottom w:val="none" w:sz="0" w:space="0" w:color="auto"/>
            <w:right w:val="none" w:sz="0" w:space="0" w:color="auto"/>
          </w:divBdr>
        </w:div>
      </w:divsChild>
    </w:div>
    <w:div w:id="827289319">
      <w:bodyDiv w:val="1"/>
      <w:marLeft w:val="0"/>
      <w:marRight w:val="0"/>
      <w:marTop w:val="0"/>
      <w:marBottom w:val="0"/>
      <w:divBdr>
        <w:top w:val="none" w:sz="0" w:space="0" w:color="auto"/>
        <w:left w:val="none" w:sz="0" w:space="0" w:color="auto"/>
        <w:bottom w:val="none" w:sz="0" w:space="0" w:color="auto"/>
        <w:right w:val="none" w:sz="0" w:space="0" w:color="auto"/>
      </w:divBdr>
    </w:div>
    <w:div w:id="859592071">
      <w:bodyDiv w:val="1"/>
      <w:marLeft w:val="0"/>
      <w:marRight w:val="0"/>
      <w:marTop w:val="0"/>
      <w:marBottom w:val="0"/>
      <w:divBdr>
        <w:top w:val="none" w:sz="0" w:space="0" w:color="auto"/>
        <w:left w:val="none" w:sz="0" w:space="0" w:color="auto"/>
        <w:bottom w:val="none" w:sz="0" w:space="0" w:color="auto"/>
        <w:right w:val="none" w:sz="0" w:space="0" w:color="auto"/>
      </w:divBdr>
    </w:div>
    <w:div w:id="998391147">
      <w:bodyDiv w:val="1"/>
      <w:marLeft w:val="0"/>
      <w:marRight w:val="0"/>
      <w:marTop w:val="0"/>
      <w:marBottom w:val="0"/>
      <w:divBdr>
        <w:top w:val="none" w:sz="0" w:space="0" w:color="auto"/>
        <w:left w:val="none" w:sz="0" w:space="0" w:color="auto"/>
        <w:bottom w:val="none" w:sz="0" w:space="0" w:color="auto"/>
        <w:right w:val="none" w:sz="0" w:space="0" w:color="auto"/>
      </w:divBdr>
    </w:div>
    <w:div w:id="1055474882">
      <w:bodyDiv w:val="1"/>
      <w:marLeft w:val="0"/>
      <w:marRight w:val="0"/>
      <w:marTop w:val="0"/>
      <w:marBottom w:val="0"/>
      <w:divBdr>
        <w:top w:val="none" w:sz="0" w:space="0" w:color="auto"/>
        <w:left w:val="none" w:sz="0" w:space="0" w:color="auto"/>
        <w:bottom w:val="none" w:sz="0" w:space="0" w:color="auto"/>
        <w:right w:val="none" w:sz="0" w:space="0" w:color="auto"/>
      </w:divBdr>
    </w:div>
    <w:div w:id="1076971677">
      <w:bodyDiv w:val="1"/>
      <w:marLeft w:val="0"/>
      <w:marRight w:val="0"/>
      <w:marTop w:val="0"/>
      <w:marBottom w:val="0"/>
      <w:divBdr>
        <w:top w:val="none" w:sz="0" w:space="0" w:color="auto"/>
        <w:left w:val="none" w:sz="0" w:space="0" w:color="auto"/>
        <w:bottom w:val="none" w:sz="0" w:space="0" w:color="auto"/>
        <w:right w:val="none" w:sz="0" w:space="0" w:color="auto"/>
      </w:divBdr>
    </w:div>
    <w:div w:id="1104157206">
      <w:bodyDiv w:val="1"/>
      <w:marLeft w:val="0"/>
      <w:marRight w:val="0"/>
      <w:marTop w:val="0"/>
      <w:marBottom w:val="0"/>
      <w:divBdr>
        <w:top w:val="none" w:sz="0" w:space="0" w:color="auto"/>
        <w:left w:val="none" w:sz="0" w:space="0" w:color="auto"/>
        <w:bottom w:val="none" w:sz="0" w:space="0" w:color="auto"/>
        <w:right w:val="none" w:sz="0" w:space="0" w:color="auto"/>
      </w:divBdr>
      <w:divsChild>
        <w:div w:id="617446268">
          <w:marLeft w:val="0"/>
          <w:marRight w:val="0"/>
          <w:marTop w:val="0"/>
          <w:marBottom w:val="0"/>
          <w:divBdr>
            <w:top w:val="none" w:sz="0" w:space="0" w:color="auto"/>
            <w:left w:val="none" w:sz="0" w:space="0" w:color="auto"/>
            <w:bottom w:val="none" w:sz="0" w:space="0" w:color="auto"/>
            <w:right w:val="none" w:sz="0" w:space="0" w:color="auto"/>
          </w:divBdr>
        </w:div>
        <w:div w:id="1699162453">
          <w:marLeft w:val="0"/>
          <w:marRight w:val="0"/>
          <w:marTop w:val="0"/>
          <w:marBottom w:val="0"/>
          <w:divBdr>
            <w:top w:val="none" w:sz="0" w:space="0" w:color="auto"/>
            <w:left w:val="none" w:sz="0" w:space="0" w:color="auto"/>
            <w:bottom w:val="none" w:sz="0" w:space="0" w:color="auto"/>
            <w:right w:val="none" w:sz="0" w:space="0" w:color="auto"/>
          </w:divBdr>
        </w:div>
      </w:divsChild>
    </w:div>
    <w:div w:id="1181357163">
      <w:bodyDiv w:val="1"/>
      <w:marLeft w:val="0"/>
      <w:marRight w:val="0"/>
      <w:marTop w:val="0"/>
      <w:marBottom w:val="0"/>
      <w:divBdr>
        <w:top w:val="none" w:sz="0" w:space="0" w:color="auto"/>
        <w:left w:val="none" w:sz="0" w:space="0" w:color="auto"/>
        <w:bottom w:val="none" w:sz="0" w:space="0" w:color="auto"/>
        <w:right w:val="none" w:sz="0" w:space="0" w:color="auto"/>
      </w:divBdr>
    </w:div>
    <w:div w:id="1218665720">
      <w:bodyDiv w:val="1"/>
      <w:marLeft w:val="0"/>
      <w:marRight w:val="0"/>
      <w:marTop w:val="0"/>
      <w:marBottom w:val="0"/>
      <w:divBdr>
        <w:top w:val="none" w:sz="0" w:space="0" w:color="auto"/>
        <w:left w:val="none" w:sz="0" w:space="0" w:color="auto"/>
        <w:bottom w:val="none" w:sz="0" w:space="0" w:color="auto"/>
        <w:right w:val="none" w:sz="0" w:space="0" w:color="auto"/>
      </w:divBdr>
    </w:div>
    <w:div w:id="1247953667">
      <w:bodyDiv w:val="1"/>
      <w:marLeft w:val="0"/>
      <w:marRight w:val="0"/>
      <w:marTop w:val="0"/>
      <w:marBottom w:val="0"/>
      <w:divBdr>
        <w:top w:val="none" w:sz="0" w:space="0" w:color="auto"/>
        <w:left w:val="none" w:sz="0" w:space="0" w:color="auto"/>
        <w:bottom w:val="none" w:sz="0" w:space="0" w:color="auto"/>
        <w:right w:val="none" w:sz="0" w:space="0" w:color="auto"/>
      </w:divBdr>
    </w:div>
    <w:div w:id="1273977766">
      <w:bodyDiv w:val="1"/>
      <w:marLeft w:val="0"/>
      <w:marRight w:val="0"/>
      <w:marTop w:val="0"/>
      <w:marBottom w:val="0"/>
      <w:divBdr>
        <w:top w:val="none" w:sz="0" w:space="0" w:color="auto"/>
        <w:left w:val="none" w:sz="0" w:space="0" w:color="auto"/>
        <w:bottom w:val="none" w:sz="0" w:space="0" w:color="auto"/>
        <w:right w:val="none" w:sz="0" w:space="0" w:color="auto"/>
      </w:divBdr>
    </w:div>
    <w:div w:id="1315332144">
      <w:bodyDiv w:val="1"/>
      <w:marLeft w:val="0"/>
      <w:marRight w:val="0"/>
      <w:marTop w:val="0"/>
      <w:marBottom w:val="0"/>
      <w:divBdr>
        <w:top w:val="none" w:sz="0" w:space="0" w:color="auto"/>
        <w:left w:val="none" w:sz="0" w:space="0" w:color="auto"/>
        <w:bottom w:val="none" w:sz="0" w:space="0" w:color="auto"/>
        <w:right w:val="none" w:sz="0" w:space="0" w:color="auto"/>
      </w:divBdr>
    </w:div>
    <w:div w:id="1496534071">
      <w:bodyDiv w:val="1"/>
      <w:marLeft w:val="0"/>
      <w:marRight w:val="0"/>
      <w:marTop w:val="0"/>
      <w:marBottom w:val="0"/>
      <w:divBdr>
        <w:top w:val="none" w:sz="0" w:space="0" w:color="auto"/>
        <w:left w:val="none" w:sz="0" w:space="0" w:color="auto"/>
        <w:bottom w:val="none" w:sz="0" w:space="0" w:color="auto"/>
        <w:right w:val="none" w:sz="0" w:space="0" w:color="auto"/>
      </w:divBdr>
    </w:div>
    <w:div w:id="1664238427">
      <w:bodyDiv w:val="1"/>
      <w:marLeft w:val="0"/>
      <w:marRight w:val="0"/>
      <w:marTop w:val="0"/>
      <w:marBottom w:val="0"/>
      <w:divBdr>
        <w:top w:val="none" w:sz="0" w:space="0" w:color="auto"/>
        <w:left w:val="none" w:sz="0" w:space="0" w:color="auto"/>
        <w:bottom w:val="none" w:sz="0" w:space="0" w:color="auto"/>
        <w:right w:val="none" w:sz="0" w:space="0" w:color="auto"/>
      </w:divBdr>
      <w:divsChild>
        <w:div w:id="1685277354">
          <w:marLeft w:val="0"/>
          <w:marRight w:val="0"/>
          <w:marTop w:val="0"/>
          <w:marBottom w:val="0"/>
          <w:divBdr>
            <w:top w:val="none" w:sz="0" w:space="0" w:color="auto"/>
            <w:left w:val="none" w:sz="0" w:space="0" w:color="auto"/>
            <w:bottom w:val="none" w:sz="0" w:space="0" w:color="auto"/>
            <w:right w:val="none" w:sz="0" w:space="0" w:color="auto"/>
          </w:divBdr>
        </w:div>
      </w:divsChild>
    </w:div>
    <w:div w:id="173226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B862-F596-4C59-879B-BA7C0EB6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Links>
    <vt:vector size="6" baseType="variant">
      <vt:variant>
        <vt:i4>196695</vt:i4>
      </vt:variant>
      <vt:variant>
        <vt:i4>0</vt:i4>
      </vt:variant>
      <vt:variant>
        <vt:i4>0</vt:i4>
      </vt:variant>
      <vt:variant>
        <vt:i4>5</vt:i4>
      </vt:variant>
      <vt:variant>
        <vt:lpwstr>https://www.google.com/url?q=https://zoom.us/j/95824870536&amp;sa=D&amp;ust=1590261481099000&amp;usg=AOvVaw3jdj1eR72ppaKSFb58jsJD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Shaw</dc:creator>
  <cp:lastModifiedBy>Holly Smith</cp:lastModifiedBy>
  <cp:revision>4</cp:revision>
  <cp:lastPrinted>2022-11-23T17:21:00Z</cp:lastPrinted>
  <dcterms:created xsi:type="dcterms:W3CDTF">2022-11-23T15:11:00Z</dcterms:created>
  <dcterms:modified xsi:type="dcterms:W3CDTF">2022-11-23T17:21:00Z</dcterms:modified>
</cp:coreProperties>
</file>